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DDE81" w14:textId="77777777" w:rsidR="00495A0A" w:rsidRPr="00495A0A" w:rsidRDefault="00495A0A" w:rsidP="00495A0A">
      <w:pPr>
        <w:jc w:val="center"/>
        <w:rPr>
          <w:rFonts w:ascii="Arial" w:hAnsi="Arial" w:cs="Arial"/>
          <w:b/>
          <w:bCs/>
          <w:sz w:val="32"/>
          <w:szCs w:val="32"/>
        </w:rPr>
      </w:pPr>
      <w:r w:rsidRPr="00495A0A">
        <w:rPr>
          <w:rFonts w:ascii="Arial" w:hAnsi="Arial" w:cs="Arial"/>
          <w:b/>
          <w:bCs/>
          <w:sz w:val="32"/>
          <w:szCs w:val="32"/>
        </w:rPr>
        <w:t>Long Term Condition LES Contract 2025/26</w:t>
      </w:r>
    </w:p>
    <w:p w14:paraId="166803E6" w14:textId="77777777" w:rsidR="00495A0A" w:rsidRPr="00495A0A" w:rsidRDefault="00495A0A" w:rsidP="00495A0A">
      <w:pPr>
        <w:rPr>
          <w:rFonts w:ascii="Arial" w:hAnsi="Arial" w:cs="Arial"/>
          <w:b/>
          <w:bCs/>
        </w:rPr>
      </w:pPr>
    </w:p>
    <w:p w14:paraId="799DD4D9" w14:textId="3944907E" w:rsidR="00495A0A" w:rsidRDefault="00495A0A" w:rsidP="00495A0A">
      <w:pPr>
        <w:rPr>
          <w:rFonts w:ascii="Arial" w:hAnsi="Arial" w:cs="Arial"/>
          <w:b/>
          <w:bCs/>
          <w:noProof/>
        </w:rPr>
      </w:pPr>
      <w:r w:rsidRPr="00495A0A">
        <w:rPr>
          <w:rFonts w:ascii="Arial" w:hAnsi="Arial" w:cs="Arial"/>
          <w:b/>
          <w:bCs/>
        </w:rPr>
        <w:t>Practice High Level Delivery Plan template</w:t>
      </w:r>
      <w:r w:rsidRPr="00495A0A">
        <w:rPr>
          <w:rFonts w:ascii="Arial" w:hAnsi="Arial" w:cs="Arial"/>
          <w:noProof/>
        </w:rPr>
        <w:t xml:space="preserve"> </w:t>
      </w:r>
      <w:r w:rsidRPr="00495A0A">
        <w:rPr>
          <w:rFonts w:ascii="Arial" w:hAnsi="Arial" w:cs="Arial"/>
          <w:b/>
          <w:bCs/>
          <w:noProof/>
        </w:rPr>
        <w:t>– Domain 3 MDT Approach</w:t>
      </w:r>
    </w:p>
    <w:p w14:paraId="4F6CA671" w14:textId="77777777" w:rsidR="00495A0A" w:rsidRPr="00495A0A" w:rsidRDefault="00495A0A" w:rsidP="00495A0A">
      <w:pPr>
        <w:rPr>
          <w:rFonts w:ascii="Arial" w:hAnsi="Arial" w:cs="Arial"/>
        </w:rPr>
      </w:pPr>
    </w:p>
    <w:p w14:paraId="0D0023A5" w14:textId="176F6C50" w:rsidR="00495A0A" w:rsidRPr="00950437" w:rsidRDefault="00495A0A" w:rsidP="00495A0A">
      <w:pPr>
        <w:rPr>
          <w:rFonts w:ascii="Arial" w:hAnsi="Arial" w:cs="Arial"/>
          <w:b/>
          <w:bCs/>
          <w:noProof/>
          <w:u w:val="single"/>
        </w:rPr>
      </w:pPr>
      <w:r w:rsidRPr="263F7D8A">
        <w:rPr>
          <w:rFonts w:ascii="Arial" w:hAnsi="Arial" w:cs="Arial"/>
          <w:b/>
          <w:bCs/>
          <w:noProof/>
          <w:u w:val="single"/>
        </w:rPr>
        <w:t>To be completed on 1st October 2025 and 31</w:t>
      </w:r>
      <w:r w:rsidRPr="263F7D8A">
        <w:rPr>
          <w:rFonts w:ascii="Arial" w:hAnsi="Arial" w:cs="Arial"/>
          <w:b/>
          <w:bCs/>
          <w:noProof/>
          <w:u w:val="single"/>
          <w:vertAlign w:val="superscript"/>
        </w:rPr>
        <w:t>st</w:t>
      </w:r>
      <w:r w:rsidRPr="263F7D8A">
        <w:rPr>
          <w:rFonts w:ascii="Arial" w:hAnsi="Arial" w:cs="Arial"/>
          <w:b/>
          <w:bCs/>
          <w:noProof/>
          <w:u w:val="single"/>
        </w:rPr>
        <w:t xml:space="preserve"> March 2026 to outline the MDT progression and submitted to your primary care based team</w:t>
      </w:r>
      <w:r w:rsidR="74D17519" w:rsidRPr="263F7D8A">
        <w:rPr>
          <w:rFonts w:ascii="Arial" w:hAnsi="Arial" w:cs="Arial"/>
          <w:b/>
          <w:bCs/>
          <w:noProof/>
          <w:u w:val="single"/>
        </w:rPr>
        <w:t xml:space="preserve"> inbox</w:t>
      </w:r>
      <w:r w:rsidRPr="263F7D8A">
        <w:rPr>
          <w:rFonts w:ascii="Arial" w:hAnsi="Arial" w:cs="Arial"/>
          <w:b/>
          <w:bCs/>
          <w:noProof/>
          <w:u w:val="single"/>
        </w:rPr>
        <w:t>.</w:t>
      </w:r>
    </w:p>
    <w:tbl>
      <w:tblPr>
        <w:tblStyle w:val="TableGrid"/>
        <w:tblW w:w="0" w:type="auto"/>
        <w:tblLook w:val="04A0" w:firstRow="1" w:lastRow="0" w:firstColumn="1" w:lastColumn="0" w:noHBand="0" w:noVBand="1"/>
      </w:tblPr>
      <w:tblGrid>
        <w:gridCol w:w="9016"/>
      </w:tblGrid>
      <w:tr w:rsidR="00495A0A" w14:paraId="368BF9E5" w14:textId="77777777" w:rsidTr="00CC0D7B">
        <w:tc>
          <w:tcPr>
            <w:tcW w:w="9016" w:type="dxa"/>
          </w:tcPr>
          <w:p w14:paraId="72C483CE" w14:textId="77777777" w:rsidR="00495A0A" w:rsidRDefault="00495A0A" w:rsidP="00CC0D7B">
            <w:pPr>
              <w:rPr>
                <w:rFonts w:ascii="Arial" w:hAnsi="Arial" w:cs="Arial"/>
                <w:b/>
                <w:bCs/>
              </w:rPr>
            </w:pPr>
            <w:r>
              <w:rPr>
                <w:rFonts w:ascii="Arial" w:hAnsi="Arial" w:cs="Arial"/>
                <w:b/>
                <w:bCs/>
              </w:rPr>
              <w:t>Please can your practice submit this Delivery Plan by to</w:t>
            </w:r>
          </w:p>
          <w:p w14:paraId="780178CF" w14:textId="77777777" w:rsidR="00495A0A" w:rsidRDefault="00495A0A" w:rsidP="00CC0D7B">
            <w:pPr>
              <w:rPr>
                <w:rFonts w:ascii="Arial" w:hAnsi="Arial" w:cs="Arial"/>
                <w:b/>
                <w:bCs/>
              </w:rPr>
            </w:pPr>
            <w:r>
              <w:rPr>
                <w:rFonts w:ascii="Arial" w:hAnsi="Arial" w:cs="Arial"/>
                <w:b/>
                <w:bCs/>
              </w:rPr>
              <w:t xml:space="preserve">Practice Name and area:  </w:t>
            </w:r>
          </w:p>
          <w:p w14:paraId="6B848A84" w14:textId="77777777" w:rsidR="00495A0A" w:rsidRDefault="00495A0A" w:rsidP="00CC0D7B">
            <w:pPr>
              <w:rPr>
                <w:rFonts w:ascii="Arial" w:hAnsi="Arial" w:cs="Arial"/>
                <w:b/>
                <w:bCs/>
              </w:rPr>
            </w:pPr>
            <w:r>
              <w:rPr>
                <w:rFonts w:ascii="Arial" w:hAnsi="Arial" w:cs="Arial"/>
                <w:b/>
                <w:bCs/>
              </w:rPr>
              <w:t xml:space="preserve">P code:                       </w:t>
            </w:r>
          </w:p>
          <w:p w14:paraId="56C2EAC1" w14:textId="77777777" w:rsidR="00495A0A" w:rsidRDefault="00495A0A" w:rsidP="00CC0D7B">
            <w:pPr>
              <w:rPr>
                <w:rFonts w:ascii="Arial" w:hAnsi="Arial" w:cs="Arial"/>
                <w:b/>
                <w:bCs/>
              </w:rPr>
            </w:pPr>
            <w:r>
              <w:rPr>
                <w:rFonts w:ascii="Arial" w:hAnsi="Arial" w:cs="Arial"/>
                <w:b/>
                <w:bCs/>
              </w:rPr>
              <w:t>Date submitted:</w:t>
            </w:r>
          </w:p>
          <w:p w14:paraId="0EB4D13F" w14:textId="77777777" w:rsidR="00495A0A" w:rsidRPr="002A75BA" w:rsidRDefault="00495A0A" w:rsidP="00CC0D7B">
            <w:pPr>
              <w:rPr>
                <w:rFonts w:ascii="Arial" w:hAnsi="Arial" w:cs="Arial"/>
                <w:b/>
                <w:bCs/>
              </w:rPr>
            </w:pPr>
            <w:r>
              <w:rPr>
                <w:rFonts w:ascii="Arial" w:hAnsi="Arial" w:cs="Arial"/>
                <w:b/>
                <w:bCs/>
              </w:rPr>
              <w:t>Name of person submitting these Delivery Plans:</w:t>
            </w:r>
          </w:p>
          <w:p w14:paraId="49CC1D47" w14:textId="77777777" w:rsidR="00495A0A" w:rsidRDefault="00495A0A" w:rsidP="00CC0D7B">
            <w:pPr>
              <w:rPr>
                <w:rFonts w:ascii="Arial" w:hAnsi="Arial" w:cs="Arial"/>
              </w:rPr>
            </w:pPr>
          </w:p>
        </w:tc>
      </w:tr>
    </w:tbl>
    <w:p w14:paraId="32FE9C83" w14:textId="77777777" w:rsidR="00495A0A" w:rsidRDefault="00495A0A" w:rsidP="00495A0A">
      <w:pPr>
        <w:rPr>
          <w:rFonts w:ascii="Arial" w:hAnsi="Arial" w:cs="Arial"/>
        </w:rPr>
      </w:pPr>
    </w:p>
    <w:p w14:paraId="4B63A385" w14:textId="29D4B99E" w:rsidR="00495A0A" w:rsidRDefault="00495A0A" w:rsidP="00495A0A">
      <w:r w:rsidRPr="299FB677">
        <w:rPr>
          <w:rFonts w:ascii="Arial" w:hAnsi="Arial" w:cs="Arial"/>
        </w:rPr>
        <w:t>Practices are required to complete this High Level Delivery Plan template in relation to domain 3 of the LTC LES as outlined below and requires two submission</w:t>
      </w:r>
      <w:r w:rsidR="64B49293" w:rsidRPr="299FB677">
        <w:rPr>
          <w:rFonts w:ascii="Arial" w:hAnsi="Arial" w:cs="Arial"/>
        </w:rPr>
        <w:t>s</w:t>
      </w:r>
      <w:r w:rsidRPr="299FB677">
        <w:rPr>
          <w:rFonts w:ascii="Arial" w:hAnsi="Arial" w:cs="Arial"/>
        </w:rPr>
        <w:t xml:space="preserve"> detailing the MDT progression.  This template is for Domain 3 Implementation</w:t>
      </w:r>
      <w:r w:rsidR="004F0869">
        <w:rPr>
          <w:rFonts w:ascii="Arial" w:hAnsi="Arial" w:cs="Arial"/>
        </w:rPr>
        <w:t xml:space="preserve"> ONLY</w:t>
      </w:r>
      <w:r w:rsidRPr="299FB677">
        <w:rPr>
          <w:rFonts w:ascii="Arial" w:hAnsi="Arial" w:cs="Arial"/>
        </w:rPr>
        <w:t xml:space="preserve"> and there is a separate template for Domain 1 MDT.</w:t>
      </w:r>
      <w:r w:rsidR="004F0869">
        <w:rPr>
          <w:rFonts w:ascii="Arial" w:hAnsi="Arial" w:cs="Arial"/>
        </w:rPr>
        <w:t xml:space="preserve">  These templates are available on the GP intranet under the resource tab.</w:t>
      </w:r>
    </w:p>
    <w:p w14:paraId="62E516FF" w14:textId="77777777" w:rsidR="00495A0A" w:rsidRDefault="00495A0A" w:rsidP="00495A0A"/>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12"/>
        <w:gridCol w:w="1014"/>
        <w:gridCol w:w="4826"/>
        <w:gridCol w:w="2558"/>
      </w:tblGrid>
      <w:tr w:rsidR="00495A0A" w:rsidRPr="00FC6211" w14:paraId="78522251" w14:textId="77777777" w:rsidTr="00CC0D7B">
        <w:trPr>
          <w:trHeight w:val="300"/>
        </w:trPr>
        <w:tc>
          <w:tcPr>
            <w:tcW w:w="690" w:type="dxa"/>
            <w:tcBorders>
              <w:top w:val="single" w:sz="6" w:space="0" w:color="E5B8B7"/>
              <w:left w:val="single" w:sz="6" w:space="0" w:color="E5B8B7"/>
              <w:bottom w:val="single" w:sz="6" w:space="0" w:color="E5B8B7"/>
              <w:right w:val="single" w:sz="6" w:space="0" w:color="E5B8B7"/>
            </w:tcBorders>
            <w:shd w:val="clear" w:color="auto" w:fill="auto"/>
            <w:hideMark/>
          </w:tcPr>
          <w:p w14:paraId="09B01E84"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 </w:t>
            </w:r>
          </w:p>
          <w:p w14:paraId="448F5451"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 </w:t>
            </w:r>
          </w:p>
          <w:p w14:paraId="49A28144"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 </w:t>
            </w:r>
          </w:p>
          <w:p w14:paraId="7A45DF5F" w14:textId="77777777" w:rsidR="00495A0A" w:rsidRPr="00FC6211" w:rsidRDefault="00495A0A" w:rsidP="00CC0D7B">
            <w:pPr>
              <w:spacing w:after="0" w:line="240" w:lineRule="auto"/>
              <w:jc w:val="center"/>
              <w:textAlignment w:val="baseline"/>
              <w:rPr>
                <w:rFonts w:ascii="Segoe UI" w:eastAsia="Times New Roman" w:hAnsi="Segoe UI" w:cs="Segoe UI"/>
                <w:b/>
                <w:bCs/>
                <w:kern w:val="0"/>
                <w:sz w:val="18"/>
                <w:szCs w:val="18"/>
                <w:lang w:eastAsia="en-GB"/>
                <w14:ligatures w14:val="none"/>
              </w:rPr>
            </w:pPr>
            <w:r w:rsidRPr="00FC6211">
              <w:rPr>
                <w:rFonts w:ascii="Arial" w:eastAsia="Times New Roman" w:hAnsi="Arial" w:cs="Arial"/>
                <w:b/>
                <w:bCs/>
                <w:kern w:val="0"/>
                <w:sz w:val="18"/>
                <w:szCs w:val="18"/>
                <w:lang w:eastAsia="en-GB"/>
                <w14:ligatures w14:val="none"/>
              </w:rPr>
              <w:t>12% </w:t>
            </w:r>
          </w:p>
        </w:tc>
        <w:tc>
          <w:tcPr>
            <w:tcW w:w="540" w:type="dxa"/>
            <w:tcBorders>
              <w:top w:val="single" w:sz="6" w:space="0" w:color="E5B8B7"/>
              <w:left w:val="single" w:sz="6" w:space="0" w:color="E5B8B7"/>
              <w:bottom w:val="single" w:sz="6" w:space="0" w:color="E5B8B7"/>
              <w:right w:val="single" w:sz="6" w:space="0" w:color="E5B8B7"/>
            </w:tcBorders>
            <w:shd w:val="clear" w:color="auto" w:fill="F2DBDB"/>
            <w:hideMark/>
          </w:tcPr>
          <w:p w14:paraId="65973F43" w14:textId="77777777" w:rsidR="00495A0A" w:rsidRPr="00FC6211" w:rsidRDefault="00495A0A" w:rsidP="00CC0D7B">
            <w:pPr>
              <w:spacing w:after="0" w:line="240" w:lineRule="auto"/>
              <w:ind w:left="105" w:right="105"/>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b/>
                <w:bCs/>
                <w:kern w:val="0"/>
                <w:sz w:val="20"/>
                <w:szCs w:val="20"/>
                <w:lang w:eastAsia="en-GB"/>
                <w14:ligatures w14:val="none"/>
              </w:rPr>
              <w:t>Domain</w:t>
            </w:r>
            <w:r w:rsidRPr="00FC6211">
              <w:rPr>
                <w:rFonts w:ascii="Arial" w:eastAsia="Times New Roman" w:hAnsi="Arial" w:cs="Arial"/>
                <w:kern w:val="0"/>
                <w:sz w:val="20"/>
                <w:szCs w:val="20"/>
                <w:lang w:eastAsia="en-GB"/>
                <w14:ligatures w14:val="none"/>
              </w:rPr>
              <w:t> </w:t>
            </w:r>
          </w:p>
          <w:p w14:paraId="7662E200" w14:textId="77777777" w:rsidR="00495A0A" w:rsidRPr="00FC6211" w:rsidRDefault="00495A0A" w:rsidP="00CC0D7B">
            <w:pPr>
              <w:spacing w:after="0" w:line="240" w:lineRule="auto"/>
              <w:ind w:left="105" w:right="105"/>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b/>
                <w:bCs/>
                <w:kern w:val="0"/>
                <w:sz w:val="20"/>
                <w:szCs w:val="20"/>
                <w:lang w:eastAsia="en-GB"/>
                <w14:ligatures w14:val="none"/>
              </w:rPr>
              <w:t> 3</w:t>
            </w:r>
            <w:r w:rsidRPr="00FC6211">
              <w:rPr>
                <w:rFonts w:ascii="Arial" w:eastAsia="Times New Roman" w:hAnsi="Arial" w:cs="Arial"/>
                <w:kern w:val="0"/>
                <w:sz w:val="20"/>
                <w:szCs w:val="20"/>
                <w:lang w:eastAsia="en-GB"/>
                <w14:ligatures w14:val="none"/>
              </w:rPr>
              <w:t> </w:t>
            </w:r>
          </w:p>
        </w:tc>
        <w:tc>
          <w:tcPr>
            <w:tcW w:w="6405" w:type="dxa"/>
            <w:tcBorders>
              <w:top w:val="single" w:sz="6" w:space="0" w:color="E5B8B7"/>
              <w:left w:val="single" w:sz="6" w:space="0" w:color="E5B8B7"/>
              <w:bottom w:val="single" w:sz="6" w:space="0" w:color="E5B8B7"/>
              <w:right w:val="single" w:sz="6" w:space="0" w:color="E5B8B7"/>
            </w:tcBorders>
            <w:shd w:val="clear" w:color="auto" w:fill="auto"/>
            <w:hideMark/>
          </w:tcPr>
          <w:p w14:paraId="4A851315"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b/>
                <w:bCs/>
                <w:kern w:val="0"/>
                <w:sz w:val="18"/>
                <w:szCs w:val="18"/>
                <w:lang w:eastAsia="en-GB"/>
                <w14:ligatures w14:val="none"/>
              </w:rPr>
              <w:t>MDT approach</w:t>
            </w:r>
            <w:r w:rsidRPr="00FC6211">
              <w:rPr>
                <w:rFonts w:ascii="Arial" w:eastAsia="Times New Roman" w:hAnsi="Arial" w:cs="Arial"/>
                <w:kern w:val="0"/>
                <w:sz w:val="18"/>
                <w:szCs w:val="18"/>
                <w:lang w:eastAsia="en-GB"/>
                <w14:ligatures w14:val="none"/>
              </w:rPr>
              <w:t> </w:t>
            </w:r>
          </w:p>
          <w:p w14:paraId="6E39FAD9"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41593817"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Practice level MDT, PCN level or collective MDT based on historic multi-practice working. </w:t>
            </w:r>
          </w:p>
          <w:p w14:paraId="16C99B81"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4F5F72D6"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Details and guidance about formation and delivery of MDT laid out in this specification. (page 35) </w:t>
            </w:r>
          </w:p>
          <w:p w14:paraId="1BC566D1"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tc>
        <w:tc>
          <w:tcPr>
            <w:tcW w:w="3225" w:type="dxa"/>
            <w:tcBorders>
              <w:top w:val="single" w:sz="6" w:space="0" w:color="E5B8B7"/>
              <w:left w:val="single" w:sz="6" w:space="0" w:color="E5B8B7"/>
              <w:bottom w:val="single" w:sz="6" w:space="0" w:color="E5B8B7"/>
              <w:right w:val="single" w:sz="6" w:space="0" w:color="E5B8B7"/>
            </w:tcBorders>
            <w:shd w:val="clear" w:color="auto" w:fill="auto"/>
            <w:hideMark/>
          </w:tcPr>
          <w:p w14:paraId="7F06290D"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2A61E2B7"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High level practice plan of delivery </w:t>
            </w:r>
          </w:p>
          <w:p w14:paraId="08435E3A"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 </w:t>
            </w:r>
          </w:p>
          <w:p w14:paraId="1B827F16" w14:textId="77777777" w:rsidR="00495A0A" w:rsidRPr="00FC6211" w:rsidRDefault="00495A0A" w:rsidP="00CC0D7B">
            <w:pPr>
              <w:spacing w:after="0" w:line="240" w:lineRule="auto"/>
              <w:jc w:val="center"/>
              <w:textAlignment w:val="baseline"/>
              <w:rPr>
                <w:rFonts w:ascii="Segoe UI" w:eastAsia="Times New Roman" w:hAnsi="Segoe UI" w:cs="Segoe UI"/>
                <w:kern w:val="0"/>
                <w:sz w:val="18"/>
                <w:szCs w:val="18"/>
                <w:lang w:eastAsia="en-GB"/>
                <w14:ligatures w14:val="none"/>
              </w:rPr>
            </w:pPr>
            <w:r w:rsidRPr="00FC6211">
              <w:rPr>
                <w:rFonts w:ascii="Arial" w:eastAsia="Times New Roman" w:hAnsi="Arial" w:cs="Arial"/>
                <w:kern w:val="0"/>
                <w:sz w:val="18"/>
                <w:szCs w:val="18"/>
                <w:lang w:eastAsia="en-GB"/>
                <w14:ligatures w14:val="none"/>
              </w:rPr>
              <w:t>Activity monitoring undertaken, no specific target to be given. </w:t>
            </w:r>
          </w:p>
        </w:tc>
      </w:tr>
    </w:tbl>
    <w:p w14:paraId="01FB6787" w14:textId="77777777" w:rsidR="00495A0A" w:rsidRPr="002A75BA" w:rsidRDefault="00495A0A" w:rsidP="00495A0A">
      <w:pPr>
        <w:jc w:val="center"/>
        <w:rPr>
          <w:u w:val="single"/>
        </w:rPr>
      </w:pPr>
    </w:p>
    <w:p w14:paraId="24BF6150" w14:textId="723D6AD5" w:rsidR="00495A0A" w:rsidRPr="002A75BA" w:rsidRDefault="00495A0A" w:rsidP="00495A0A">
      <w:pPr>
        <w:jc w:val="center"/>
        <w:rPr>
          <w:rFonts w:ascii="Arial" w:hAnsi="Arial" w:cs="Arial"/>
          <w:b/>
          <w:bCs/>
          <w:u w:val="single"/>
        </w:rPr>
      </w:pPr>
      <w:r w:rsidRPr="002A75BA">
        <w:rPr>
          <w:rFonts w:ascii="Arial" w:hAnsi="Arial" w:cs="Arial"/>
          <w:b/>
          <w:bCs/>
          <w:u w:val="single"/>
        </w:rPr>
        <w:t>Practice Delivery Plan</w:t>
      </w:r>
      <w:r>
        <w:rPr>
          <w:rFonts w:ascii="Arial" w:hAnsi="Arial" w:cs="Arial"/>
          <w:b/>
          <w:bCs/>
          <w:u w:val="single"/>
        </w:rPr>
        <w:t xml:space="preserve"> </w:t>
      </w:r>
    </w:p>
    <w:p w14:paraId="0C89C786" w14:textId="39A7C428" w:rsidR="00495A0A" w:rsidRPr="00495A0A" w:rsidRDefault="00495A0A" w:rsidP="00495A0A">
      <w:pPr>
        <w:tabs>
          <w:tab w:val="left" w:pos="2130"/>
        </w:tabs>
        <w:rPr>
          <w:rFonts w:ascii="Arial" w:hAnsi="Arial" w:cs="Arial"/>
          <w:b/>
          <w:bCs/>
          <w:u w:val="single"/>
        </w:rPr>
      </w:pPr>
      <w:r w:rsidRPr="00495A0A">
        <w:rPr>
          <w:rFonts w:ascii="Arial" w:hAnsi="Arial" w:cs="Arial"/>
          <w:b/>
          <w:bCs/>
          <w:u w:val="single"/>
        </w:rPr>
        <w:t>Domain 3 – MDT Approa</w:t>
      </w:r>
      <w:r>
        <w:rPr>
          <w:rFonts w:ascii="Arial" w:hAnsi="Arial" w:cs="Arial"/>
          <w:b/>
          <w:bCs/>
          <w:u w:val="single"/>
        </w:rPr>
        <w:t>c</w:t>
      </w:r>
      <w:r w:rsidRPr="00495A0A">
        <w:rPr>
          <w:rFonts w:ascii="Arial" w:hAnsi="Arial" w:cs="Arial"/>
          <w:b/>
          <w:bCs/>
          <w:u w:val="single"/>
        </w:rPr>
        <w:t>h</w:t>
      </w:r>
    </w:p>
    <w:p w14:paraId="5D5370BC" w14:textId="393862B8" w:rsidR="00495A0A" w:rsidRPr="00495A0A" w:rsidRDefault="00495A0A" w:rsidP="00495A0A">
      <w:pPr>
        <w:numPr>
          <w:ilvl w:val="0"/>
          <w:numId w:val="1"/>
        </w:numPr>
        <w:tabs>
          <w:tab w:val="left" w:pos="2130"/>
        </w:tabs>
        <w:rPr>
          <w:rFonts w:ascii="Arial" w:hAnsi="Arial" w:cs="Arial"/>
          <w:b/>
          <w:bCs/>
        </w:rPr>
      </w:pPr>
      <w:r w:rsidRPr="00495A0A">
        <w:rPr>
          <w:rFonts w:ascii="Arial" w:hAnsi="Arial" w:cs="Arial"/>
          <w:b/>
          <w:bCs/>
        </w:rPr>
        <w:t>Please provide an outline of how you intend to deliver your Practice level MDT, PCN level or collective MDT based working and how you will monitor the MDT developments, membership and activity</w:t>
      </w:r>
      <w:r>
        <w:rPr>
          <w:rFonts w:ascii="Arial" w:hAnsi="Arial" w:cs="Arial"/>
          <w:b/>
          <w:bCs/>
        </w:rPr>
        <w:t xml:space="preserve"> (no more than 500 words in total)</w:t>
      </w:r>
    </w:p>
    <w:tbl>
      <w:tblPr>
        <w:tblW w:w="9091" w:type="dxa"/>
        <w:tblCellMar>
          <w:left w:w="0" w:type="dxa"/>
          <w:right w:w="0" w:type="dxa"/>
        </w:tblCellMar>
        <w:tblLook w:val="04A0" w:firstRow="1" w:lastRow="0" w:firstColumn="1" w:lastColumn="0" w:noHBand="0" w:noVBand="1"/>
      </w:tblPr>
      <w:tblGrid>
        <w:gridCol w:w="2542"/>
        <w:gridCol w:w="6549"/>
      </w:tblGrid>
      <w:tr w:rsidR="00495A0A" w:rsidRPr="00495A0A" w14:paraId="6732EEDF"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tcPr>
          <w:p w14:paraId="26BB1ACE" w14:textId="77777777" w:rsidR="00495A0A" w:rsidRPr="00495A0A" w:rsidRDefault="00495A0A" w:rsidP="00495A0A">
            <w:pPr>
              <w:tabs>
                <w:tab w:val="left" w:pos="2130"/>
              </w:tabs>
              <w:rPr>
                <w:rFonts w:ascii="Arial" w:hAnsi="Arial" w:cs="Arial"/>
                <w:b/>
                <w:bCs/>
              </w:rPr>
            </w:pPr>
            <w:r w:rsidRPr="00495A0A">
              <w:rPr>
                <w:rFonts w:ascii="Arial" w:hAnsi="Arial" w:cs="Arial"/>
                <w:b/>
                <w:bCs/>
              </w:rPr>
              <w:t xml:space="preserve">MDT type: </w:t>
            </w:r>
          </w:p>
        </w:tc>
        <w:tc>
          <w:tcPr>
            <w:tcW w:w="6549"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tcPr>
          <w:p w14:paraId="7300225B" w14:textId="77777777" w:rsidR="00495A0A" w:rsidRPr="00495A0A" w:rsidRDefault="00495A0A" w:rsidP="00495A0A">
            <w:pPr>
              <w:tabs>
                <w:tab w:val="left" w:pos="2130"/>
              </w:tabs>
              <w:rPr>
                <w:rFonts w:ascii="Arial" w:hAnsi="Arial" w:cs="Arial"/>
              </w:rPr>
            </w:pPr>
            <w:r w:rsidRPr="00495A0A">
              <w:rPr>
                <w:rFonts w:ascii="Arial" w:hAnsi="Arial" w:cs="Arial"/>
              </w:rPr>
              <w:t>e.g. practice/PCN/wider MDT</w:t>
            </w:r>
          </w:p>
        </w:tc>
      </w:tr>
      <w:tr w:rsidR="00495A0A" w:rsidRPr="00495A0A" w14:paraId="074BC8DF"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2802DDEB" w14:textId="77777777" w:rsidR="00495A0A" w:rsidRPr="00495A0A" w:rsidRDefault="00495A0A" w:rsidP="00495A0A">
            <w:pPr>
              <w:tabs>
                <w:tab w:val="left" w:pos="2130"/>
              </w:tabs>
              <w:rPr>
                <w:rFonts w:ascii="Arial" w:hAnsi="Arial" w:cs="Arial"/>
              </w:rPr>
            </w:pPr>
            <w:r w:rsidRPr="00495A0A">
              <w:rPr>
                <w:rFonts w:ascii="Arial" w:hAnsi="Arial" w:cs="Arial"/>
                <w:b/>
                <w:bCs/>
              </w:rPr>
              <w:t>MDT Participants (list): </w:t>
            </w:r>
          </w:p>
        </w:tc>
        <w:tc>
          <w:tcPr>
            <w:tcW w:w="6549"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11085259" w14:textId="77777777" w:rsidR="00495A0A" w:rsidRPr="00495A0A" w:rsidRDefault="00495A0A" w:rsidP="00495A0A">
            <w:pPr>
              <w:tabs>
                <w:tab w:val="left" w:pos="2130"/>
              </w:tabs>
              <w:rPr>
                <w:rFonts w:ascii="Arial" w:hAnsi="Arial" w:cs="Arial"/>
              </w:rPr>
            </w:pPr>
            <w:r w:rsidRPr="00495A0A">
              <w:rPr>
                <w:rFonts w:ascii="Arial" w:hAnsi="Arial" w:cs="Arial"/>
              </w:rPr>
              <w:t>e.g. GP, Practice Nurse or ANP etc. </w:t>
            </w:r>
          </w:p>
        </w:tc>
      </w:tr>
      <w:tr w:rsidR="00495A0A" w:rsidRPr="00495A0A" w14:paraId="1E39590B"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0165D0C2" w14:textId="77777777" w:rsidR="00495A0A" w:rsidRPr="00495A0A" w:rsidRDefault="00495A0A" w:rsidP="00495A0A">
            <w:pPr>
              <w:tabs>
                <w:tab w:val="left" w:pos="2130"/>
              </w:tabs>
              <w:rPr>
                <w:rFonts w:ascii="Arial" w:hAnsi="Arial" w:cs="Arial"/>
              </w:rPr>
            </w:pPr>
            <w:r w:rsidRPr="00495A0A">
              <w:rPr>
                <w:rFonts w:ascii="Arial" w:hAnsi="Arial" w:cs="Arial"/>
                <w:b/>
                <w:bCs/>
              </w:rPr>
              <w:t>Development narrative </w:t>
            </w:r>
          </w:p>
        </w:tc>
        <w:tc>
          <w:tcPr>
            <w:tcW w:w="6549"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3A06495D" w14:textId="77777777" w:rsidR="00495A0A" w:rsidRPr="00495A0A" w:rsidRDefault="00495A0A" w:rsidP="00495A0A">
            <w:pPr>
              <w:tabs>
                <w:tab w:val="left" w:pos="2130"/>
              </w:tabs>
              <w:rPr>
                <w:rFonts w:ascii="Arial" w:hAnsi="Arial" w:cs="Arial"/>
              </w:rPr>
            </w:pPr>
            <w:r w:rsidRPr="00495A0A">
              <w:rPr>
                <w:rFonts w:ascii="Arial" w:hAnsi="Arial" w:cs="Arial"/>
              </w:rPr>
              <w:t>e.g. How the group was formed (brief) </w:t>
            </w:r>
          </w:p>
        </w:tc>
      </w:tr>
      <w:tr w:rsidR="00495A0A" w:rsidRPr="00495A0A" w14:paraId="331D9A2F"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1919BB4A" w14:textId="77777777" w:rsidR="00495A0A" w:rsidRPr="00495A0A" w:rsidRDefault="00495A0A" w:rsidP="00495A0A">
            <w:pPr>
              <w:tabs>
                <w:tab w:val="left" w:pos="2130"/>
              </w:tabs>
              <w:rPr>
                <w:rFonts w:ascii="Arial" w:hAnsi="Arial" w:cs="Arial"/>
              </w:rPr>
            </w:pPr>
            <w:r w:rsidRPr="00495A0A">
              <w:rPr>
                <w:rFonts w:ascii="Arial" w:hAnsi="Arial" w:cs="Arial"/>
                <w:b/>
                <w:bCs/>
              </w:rPr>
              <w:t>Development benefits </w:t>
            </w:r>
          </w:p>
        </w:tc>
        <w:tc>
          <w:tcPr>
            <w:tcW w:w="6549"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0B32B385" w14:textId="77777777" w:rsidR="00495A0A" w:rsidRPr="00495A0A" w:rsidRDefault="00495A0A" w:rsidP="00495A0A">
            <w:pPr>
              <w:tabs>
                <w:tab w:val="left" w:pos="2130"/>
              </w:tabs>
              <w:rPr>
                <w:rFonts w:ascii="Arial" w:hAnsi="Arial" w:cs="Arial"/>
              </w:rPr>
            </w:pPr>
            <w:r w:rsidRPr="00495A0A">
              <w:rPr>
                <w:rFonts w:ascii="Arial" w:hAnsi="Arial" w:cs="Arial"/>
              </w:rPr>
              <w:t>e.g. beneficial impact to patients/practice </w:t>
            </w:r>
          </w:p>
        </w:tc>
      </w:tr>
      <w:tr w:rsidR="00495A0A" w:rsidRPr="00495A0A" w14:paraId="21D00807" w14:textId="77777777" w:rsidTr="00CC0D7B">
        <w:trPr>
          <w:trHeight w:val="585"/>
        </w:trPr>
        <w:tc>
          <w:tcPr>
            <w:tcW w:w="2542"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11B0BEA4" w14:textId="77777777" w:rsidR="00495A0A" w:rsidRPr="00495A0A" w:rsidRDefault="00495A0A" w:rsidP="00495A0A">
            <w:pPr>
              <w:tabs>
                <w:tab w:val="left" w:pos="2130"/>
              </w:tabs>
              <w:rPr>
                <w:rFonts w:ascii="Arial" w:hAnsi="Arial" w:cs="Arial"/>
              </w:rPr>
            </w:pPr>
            <w:r w:rsidRPr="00495A0A">
              <w:rPr>
                <w:rFonts w:ascii="Arial" w:hAnsi="Arial" w:cs="Arial"/>
                <w:b/>
                <w:bCs/>
              </w:rPr>
              <w:t>Development challenges </w:t>
            </w:r>
          </w:p>
        </w:tc>
        <w:tc>
          <w:tcPr>
            <w:tcW w:w="6549" w:type="dxa"/>
            <w:tcBorders>
              <w:top w:val="single" w:sz="8" w:space="0" w:color="CCC0D9"/>
              <w:left w:val="single" w:sz="8" w:space="0" w:color="CCC0D9"/>
              <w:bottom w:val="single" w:sz="8" w:space="0" w:color="CCC0D9"/>
              <w:right w:val="single" w:sz="8" w:space="0" w:color="CCC0D9"/>
            </w:tcBorders>
            <w:shd w:val="clear" w:color="auto" w:fill="auto"/>
            <w:tcMar>
              <w:top w:w="15" w:type="dxa"/>
              <w:left w:w="15" w:type="dxa"/>
              <w:bottom w:w="0" w:type="dxa"/>
              <w:right w:w="15" w:type="dxa"/>
            </w:tcMar>
            <w:hideMark/>
          </w:tcPr>
          <w:p w14:paraId="448E4A95" w14:textId="77777777" w:rsidR="00495A0A" w:rsidRPr="00495A0A" w:rsidRDefault="00495A0A" w:rsidP="00495A0A">
            <w:pPr>
              <w:tabs>
                <w:tab w:val="left" w:pos="2130"/>
              </w:tabs>
              <w:rPr>
                <w:rFonts w:ascii="Arial" w:hAnsi="Arial" w:cs="Arial"/>
              </w:rPr>
            </w:pPr>
            <w:r w:rsidRPr="00495A0A">
              <w:rPr>
                <w:rFonts w:ascii="Arial" w:hAnsi="Arial" w:cs="Arial"/>
              </w:rPr>
              <w:t>e.g. finding difficult to expand because etc. </w:t>
            </w:r>
          </w:p>
        </w:tc>
      </w:tr>
    </w:tbl>
    <w:p w14:paraId="0150028C" w14:textId="77777777" w:rsidR="00495A0A" w:rsidRPr="00495A0A" w:rsidRDefault="00495A0A" w:rsidP="00495A0A">
      <w:pPr>
        <w:tabs>
          <w:tab w:val="left" w:pos="2130"/>
        </w:tabs>
        <w:rPr>
          <w:rFonts w:ascii="Arial" w:hAnsi="Arial" w:cs="Arial"/>
        </w:rPr>
      </w:pPr>
    </w:p>
    <w:sectPr w:rsidR="00495A0A" w:rsidRPr="00495A0A">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06E02" w14:textId="77777777" w:rsidR="00AD39A1" w:rsidRDefault="00AD39A1" w:rsidP="00495A0A">
      <w:pPr>
        <w:spacing w:after="0" w:line="240" w:lineRule="auto"/>
      </w:pPr>
      <w:r>
        <w:separator/>
      </w:r>
    </w:p>
  </w:endnote>
  <w:endnote w:type="continuationSeparator" w:id="0">
    <w:p w14:paraId="774EC18C" w14:textId="77777777" w:rsidR="00AD39A1" w:rsidRDefault="00AD39A1" w:rsidP="00495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277BF" w14:textId="77777777" w:rsidR="00AD39A1" w:rsidRDefault="00AD39A1" w:rsidP="00495A0A">
      <w:pPr>
        <w:spacing w:after="0" w:line="240" w:lineRule="auto"/>
      </w:pPr>
      <w:r>
        <w:separator/>
      </w:r>
    </w:p>
  </w:footnote>
  <w:footnote w:type="continuationSeparator" w:id="0">
    <w:p w14:paraId="3878A43F" w14:textId="77777777" w:rsidR="00AD39A1" w:rsidRDefault="00AD39A1" w:rsidP="00495A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1C74D" w14:textId="55D575E9" w:rsidR="00495A0A" w:rsidRDefault="00495A0A">
    <w:pPr>
      <w:pStyle w:val="Header"/>
    </w:pPr>
    <w:r>
      <w:tab/>
    </w:r>
    <w:r>
      <w:tab/>
    </w:r>
    <w:r>
      <w:rPr>
        <w:rFonts w:ascii="Calibri" w:hAnsi="Calibri" w:cs="Calibri"/>
        <w:noProof/>
        <w:lang w:eastAsia="en-GB"/>
        <w14:ligatures w14:val="none"/>
      </w:rPr>
      <w:drawing>
        <wp:inline distT="0" distB="0" distL="0" distR="0" wp14:anchorId="46C1D37C" wp14:editId="6A72EEC8">
          <wp:extent cx="908050" cy="603250"/>
          <wp:effectExtent l="0" t="0" r="6350" b="6350"/>
          <wp:docPr id="58787361" name="Picture 1" descr="A black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87361" name="Picture 1" descr="A black and blue logo&#10;&#10;AI-generated content may be incorrec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08050" cy="6032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84DB5"/>
    <w:multiLevelType w:val="hybridMultilevel"/>
    <w:tmpl w:val="5F24623C"/>
    <w:lvl w:ilvl="0" w:tplc="6BD2F818">
      <w:start w:val="1"/>
      <w:numFmt w:val="decimal"/>
      <w:lvlText w:val="%1."/>
      <w:lvlJc w:val="left"/>
      <w:pPr>
        <w:ind w:left="720" w:hanging="360"/>
      </w:pPr>
      <w:rPr>
        <w:rFonts w:ascii="Arial" w:eastAsiaTheme="minorHAnsi" w:hAnsi="Arial" w:cs="Arial"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F1E1814"/>
    <w:multiLevelType w:val="hybridMultilevel"/>
    <w:tmpl w:val="C068F73A"/>
    <w:lvl w:ilvl="0" w:tplc="04BACA80">
      <w:start w:val="1"/>
      <w:numFmt w:val="bullet"/>
      <w:lvlText w:val="•"/>
      <w:lvlJc w:val="left"/>
      <w:pPr>
        <w:tabs>
          <w:tab w:val="num" w:pos="720"/>
        </w:tabs>
        <w:ind w:left="720" w:hanging="360"/>
      </w:pPr>
      <w:rPr>
        <w:rFonts w:ascii="Arial" w:hAnsi="Arial" w:hint="default"/>
      </w:rPr>
    </w:lvl>
    <w:lvl w:ilvl="1" w:tplc="37AAF85C" w:tentative="1">
      <w:start w:val="1"/>
      <w:numFmt w:val="bullet"/>
      <w:lvlText w:val="•"/>
      <w:lvlJc w:val="left"/>
      <w:pPr>
        <w:tabs>
          <w:tab w:val="num" w:pos="1440"/>
        </w:tabs>
        <w:ind w:left="1440" w:hanging="360"/>
      </w:pPr>
      <w:rPr>
        <w:rFonts w:ascii="Arial" w:hAnsi="Arial" w:hint="default"/>
      </w:rPr>
    </w:lvl>
    <w:lvl w:ilvl="2" w:tplc="75E2F472" w:tentative="1">
      <w:start w:val="1"/>
      <w:numFmt w:val="bullet"/>
      <w:lvlText w:val="•"/>
      <w:lvlJc w:val="left"/>
      <w:pPr>
        <w:tabs>
          <w:tab w:val="num" w:pos="2160"/>
        </w:tabs>
        <w:ind w:left="2160" w:hanging="360"/>
      </w:pPr>
      <w:rPr>
        <w:rFonts w:ascii="Arial" w:hAnsi="Arial" w:hint="default"/>
      </w:rPr>
    </w:lvl>
    <w:lvl w:ilvl="3" w:tplc="6E067E4C" w:tentative="1">
      <w:start w:val="1"/>
      <w:numFmt w:val="bullet"/>
      <w:lvlText w:val="•"/>
      <w:lvlJc w:val="left"/>
      <w:pPr>
        <w:tabs>
          <w:tab w:val="num" w:pos="2880"/>
        </w:tabs>
        <w:ind w:left="2880" w:hanging="360"/>
      </w:pPr>
      <w:rPr>
        <w:rFonts w:ascii="Arial" w:hAnsi="Arial" w:hint="default"/>
      </w:rPr>
    </w:lvl>
    <w:lvl w:ilvl="4" w:tplc="ADA2B5BE" w:tentative="1">
      <w:start w:val="1"/>
      <w:numFmt w:val="bullet"/>
      <w:lvlText w:val="•"/>
      <w:lvlJc w:val="left"/>
      <w:pPr>
        <w:tabs>
          <w:tab w:val="num" w:pos="3600"/>
        </w:tabs>
        <w:ind w:left="3600" w:hanging="360"/>
      </w:pPr>
      <w:rPr>
        <w:rFonts w:ascii="Arial" w:hAnsi="Arial" w:hint="default"/>
      </w:rPr>
    </w:lvl>
    <w:lvl w:ilvl="5" w:tplc="BD46B87C" w:tentative="1">
      <w:start w:val="1"/>
      <w:numFmt w:val="bullet"/>
      <w:lvlText w:val="•"/>
      <w:lvlJc w:val="left"/>
      <w:pPr>
        <w:tabs>
          <w:tab w:val="num" w:pos="4320"/>
        </w:tabs>
        <w:ind w:left="4320" w:hanging="360"/>
      </w:pPr>
      <w:rPr>
        <w:rFonts w:ascii="Arial" w:hAnsi="Arial" w:hint="default"/>
      </w:rPr>
    </w:lvl>
    <w:lvl w:ilvl="6" w:tplc="26C224F4" w:tentative="1">
      <w:start w:val="1"/>
      <w:numFmt w:val="bullet"/>
      <w:lvlText w:val="•"/>
      <w:lvlJc w:val="left"/>
      <w:pPr>
        <w:tabs>
          <w:tab w:val="num" w:pos="5040"/>
        </w:tabs>
        <w:ind w:left="5040" w:hanging="360"/>
      </w:pPr>
      <w:rPr>
        <w:rFonts w:ascii="Arial" w:hAnsi="Arial" w:hint="default"/>
      </w:rPr>
    </w:lvl>
    <w:lvl w:ilvl="7" w:tplc="F18C3272" w:tentative="1">
      <w:start w:val="1"/>
      <w:numFmt w:val="bullet"/>
      <w:lvlText w:val="•"/>
      <w:lvlJc w:val="left"/>
      <w:pPr>
        <w:tabs>
          <w:tab w:val="num" w:pos="5760"/>
        </w:tabs>
        <w:ind w:left="5760" w:hanging="360"/>
      </w:pPr>
      <w:rPr>
        <w:rFonts w:ascii="Arial" w:hAnsi="Arial" w:hint="default"/>
      </w:rPr>
    </w:lvl>
    <w:lvl w:ilvl="8" w:tplc="AA3AE964" w:tentative="1">
      <w:start w:val="1"/>
      <w:numFmt w:val="bullet"/>
      <w:lvlText w:val="•"/>
      <w:lvlJc w:val="left"/>
      <w:pPr>
        <w:tabs>
          <w:tab w:val="num" w:pos="6480"/>
        </w:tabs>
        <w:ind w:left="6480" w:hanging="360"/>
      </w:pPr>
      <w:rPr>
        <w:rFonts w:ascii="Arial" w:hAnsi="Arial" w:hint="default"/>
      </w:rPr>
    </w:lvl>
  </w:abstractNum>
  <w:num w:numId="1" w16cid:durableId="949119627">
    <w:abstractNumId w:val="0"/>
  </w:num>
  <w:num w:numId="2" w16cid:durableId="546335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A0A"/>
    <w:rsid w:val="00176F47"/>
    <w:rsid w:val="0037018E"/>
    <w:rsid w:val="00431EB9"/>
    <w:rsid w:val="00495A0A"/>
    <w:rsid w:val="004E231C"/>
    <w:rsid w:val="004F0869"/>
    <w:rsid w:val="00AA56E8"/>
    <w:rsid w:val="00AD39A1"/>
    <w:rsid w:val="263F7D8A"/>
    <w:rsid w:val="299FB677"/>
    <w:rsid w:val="64B49293"/>
    <w:rsid w:val="74D17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5AD7F"/>
  <w15:chartTrackingRefBased/>
  <w15:docId w15:val="{F8A345E3-B0D4-4CDC-A3A2-2FEADDB7A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A0A"/>
  </w:style>
  <w:style w:type="paragraph" w:styleId="Heading1">
    <w:name w:val="heading 1"/>
    <w:basedOn w:val="Normal"/>
    <w:next w:val="Normal"/>
    <w:link w:val="Heading1Char"/>
    <w:uiPriority w:val="9"/>
    <w:qFormat/>
    <w:rsid w:val="00495A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A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A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A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A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A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A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A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A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A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A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A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A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A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A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A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A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A0A"/>
    <w:rPr>
      <w:rFonts w:eastAsiaTheme="majorEastAsia" w:cstheme="majorBidi"/>
      <w:color w:val="272727" w:themeColor="text1" w:themeTint="D8"/>
    </w:rPr>
  </w:style>
  <w:style w:type="paragraph" w:styleId="Title">
    <w:name w:val="Title"/>
    <w:basedOn w:val="Normal"/>
    <w:next w:val="Normal"/>
    <w:link w:val="TitleChar"/>
    <w:uiPriority w:val="10"/>
    <w:qFormat/>
    <w:rsid w:val="00495A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A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A0A"/>
    <w:pPr>
      <w:spacing w:before="160"/>
      <w:jc w:val="center"/>
    </w:pPr>
    <w:rPr>
      <w:i/>
      <w:iCs/>
      <w:color w:val="404040" w:themeColor="text1" w:themeTint="BF"/>
    </w:rPr>
  </w:style>
  <w:style w:type="character" w:customStyle="1" w:styleId="QuoteChar">
    <w:name w:val="Quote Char"/>
    <w:basedOn w:val="DefaultParagraphFont"/>
    <w:link w:val="Quote"/>
    <w:uiPriority w:val="29"/>
    <w:rsid w:val="00495A0A"/>
    <w:rPr>
      <w:i/>
      <w:iCs/>
      <w:color w:val="404040" w:themeColor="text1" w:themeTint="BF"/>
    </w:rPr>
  </w:style>
  <w:style w:type="paragraph" w:styleId="ListParagraph">
    <w:name w:val="List Paragraph"/>
    <w:basedOn w:val="Normal"/>
    <w:uiPriority w:val="34"/>
    <w:qFormat/>
    <w:rsid w:val="00495A0A"/>
    <w:pPr>
      <w:ind w:left="720"/>
      <w:contextualSpacing/>
    </w:pPr>
  </w:style>
  <w:style w:type="character" w:styleId="IntenseEmphasis">
    <w:name w:val="Intense Emphasis"/>
    <w:basedOn w:val="DefaultParagraphFont"/>
    <w:uiPriority w:val="21"/>
    <w:qFormat/>
    <w:rsid w:val="00495A0A"/>
    <w:rPr>
      <w:i/>
      <w:iCs/>
      <w:color w:val="0F4761" w:themeColor="accent1" w:themeShade="BF"/>
    </w:rPr>
  </w:style>
  <w:style w:type="paragraph" w:styleId="IntenseQuote">
    <w:name w:val="Intense Quote"/>
    <w:basedOn w:val="Normal"/>
    <w:next w:val="Normal"/>
    <w:link w:val="IntenseQuoteChar"/>
    <w:uiPriority w:val="30"/>
    <w:qFormat/>
    <w:rsid w:val="00495A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A0A"/>
    <w:rPr>
      <w:i/>
      <w:iCs/>
      <w:color w:val="0F4761" w:themeColor="accent1" w:themeShade="BF"/>
    </w:rPr>
  </w:style>
  <w:style w:type="character" w:styleId="IntenseReference">
    <w:name w:val="Intense Reference"/>
    <w:basedOn w:val="DefaultParagraphFont"/>
    <w:uiPriority w:val="32"/>
    <w:qFormat/>
    <w:rsid w:val="00495A0A"/>
    <w:rPr>
      <w:b/>
      <w:bCs/>
      <w:smallCaps/>
      <w:color w:val="0F4761" w:themeColor="accent1" w:themeShade="BF"/>
      <w:spacing w:val="5"/>
    </w:rPr>
  </w:style>
  <w:style w:type="table" w:styleId="TableGrid">
    <w:name w:val="Table Grid"/>
    <w:basedOn w:val="TableNormal"/>
    <w:uiPriority w:val="39"/>
    <w:rsid w:val="00495A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5A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5A0A"/>
  </w:style>
  <w:style w:type="paragraph" w:styleId="Footer">
    <w:name w:val="footer"/>
    <w:basedOn w:val="Normal"/>
    <w:link w:val="FooterChar"/>
    <w:uiPriority w:val="99"/>
    <w:unhideWhenUsed/>
    <w:rsid w:val="00495A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5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1147456">
      <w:bodyDiv w:val="1"/>
      <w:marLeft w:val="0"/>
      <w:marRight w:val="0"/>
      <w:marTop w:val="0"/>
      <w:marBottom w:val="0"/>
      <w:divBdr>
        <w:top w:val="none" w:sz="0" w:space="0" w:color="auto"/>
        <w:left w:val="none" w:sz="0" w:space="0" w:color="auto"/>
        <w:bottom w:val="none" w:sz="0" w:space="0" w:color="auto"/>
        <w:right w:val="none" w:sz="0" w:space="0" w:color="auto"/>
      </w:divBdr>
      <w:divsChild>
        <w:div w:id="58911932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cid:image001.png@01DB89DD.B51C4C7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75b2a254-b646-45f5-9cf4-22032bb6e5a6">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B8EC328A08A94C817AF6400907CB67" ma:contentTypeVersion="15" ma:contentTypeDescription="Create a new document." ma:contentTypeScope="" ma:versionID="ab68a8170afb376da9678602b129c8fc">
  <xsd:schema xmlns:xsd="http://www.w3.org/2001/XMLSchema" xmlns:xs="http://www.w3.org/2001/XMLSchema" xmlns:p="http://schemas.microsoft.com/office/2006/metadata/properties" xmlns:ns1="http://schemas.microsoft.com/sharepoint/v3" xmlns:ns2="75b2a254-b646-45f5-9cf4-22032bb6e5a6" xmlns:ns3="909341a7-4b52-40f4-a72a-af0dc00d46c8" targetNamespace="http://schemas.microsoft.com/office/2006/metadata/properties" ma:root="true" ma:fieldsID="eb690f6bad1250fb298c298c4f5d6407" ns1:_="" ns2:_="" ns3:_="">
    <xsd:import namespace="http://schemas.microsoft.com/sharepoint/v3"/>
    <xsd:import namespace="75b2a254-b646-45f5-9cf4-22032bb6e5a6"/>
    <xsd:import namespace="909341a7-4b52-40f4-a72a-af0dc00d46c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1:_ip_UnifiedCompliancePolicyProperties" minOccurs="0"/>
                <xsd:element ref="ns1:_ip_UnifiedCompliancePolicyUIAction"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b2a254-b646-45f5-9cf4-22032bb6e5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09341a7-4b52-40f4-a72a-af0dc00d46c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BD669A-992E-4C61-A10B-958EB88BC953}">
  <ds:schemaRefs>
    <ds:schemaRef ds:uri="http://schemas.microsoft.com/office/2006/metadata/properties"/>
    <ds:schemaRef ds:uri="http://schemas.microsoft.com/office/infopath/2007/PartnerControls"/>
    <ds:schemaRef ds:uri="http://schemas.microsoft.com/sharepoint/v3"/>
    <ds:schemaRef ds:uri="75b2a254-b646-45f5-9cf4-22032bb6e5a6"/>
  </ds:schemaRefs>
</ds:datastoreItem>
</file>

<file path=customXml/itemProps2.xml><?xml version="1.0" encoding="utf-8"?>
<ds:datastoreItem xmlns:ds="http://schemas.openxmlformats.org/officeDocument/2006/customXml" ds:itemID="{83346FA4-33F6-4972-A264-B432E57F1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b2a254-b646-45f5-9cf4-22032bb6e5a6"/>
    <ds:schemaRef ds:uri="909341a7-4b52-40f4-a72a-af0dc00d4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584B0A-D6A5-404C-97BB-69FE8C608649}">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2</TotalTime>
  <Pages>2</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Samantha (NHS LANCASHIRE AND SOUTH CUMBRIA INTEGRATED CARE BOARD)</dc:creator>
  <cp:keywords/>
  <dc:description/>
  <cp:lastModifiedBy>WALLACE, Samantha (NHS LANCASHIRE AND SOUTH CUMBRIA INTEGRATED CARE BOARD)</cp:lastModifiedBy>
  <cp:revision>3</cp:revision>
  <dcterms:created xsi:type="dcterms:W3CDTF">2025-04-29T13:16:00Z</dcterms:created>
  <dcterms:modified xsi:type="dcterms:W3CDTF">2025-04-29T13:31:00Z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0x0101006FB8EC328A08A94C817AF6400907CB67</vt:lpwstr>
  </property>
  <property fmtid="{D5CDD505-2E9C-101B-9397-08002B2CF9AE}" pid="3" name="MediaServiceImageTags">
    <vt:lpwstr/>
  </property>
</Properties>
</file>