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541" w:tblpY="181"/>
        <w:tblW w:w="14170" w:type="dxa"/>
        <w:tblLook w:val="04A0" w:firstRow="1" w:lastRow="0" w:firstColumn="1" w:lastColumn="0" w:noHBand="0" w:noVBand="1"/>
      </w:tblPr>
      <w:tblGrid>
        <w:gridCol w:w="5665"/>
        <w:gridCol w:w="8505"/>
      </w:tblGrid>
      <w:tr w:rsidR="0013508E" w14:paraId="6EF687FD" w14:textId="77777777" w:rsidTr="00E74F71">
        <w:tc>
          <w:tcPr>
            <w:tcW w:w="5665" w:type="dxa"/>
            <w:shd w:val="clear" w:color="auto" w:fill="D5DCE4" w:themeFill="text2" w:themeFillTint="33"/>
          </w:tcPr>
          <w:p w14:paraId="2DC56B04" w14:textId="77777777" w:rsidR="0013508E" w:rsidRDefault="0013508E" w:rsidP="00546949">
            <w:pPr>
              <w:contextualSpacing/>
              <w:rPr>
                <w:b/>
                <w:bCs/>
              </w:rPr>
            </w:pPr>
            <w:r>
              <w:rPr>
                <w:b/>
                <w:bCs/>
              </w:rPr>
              <w:t>Practice Name:</w:t>
            </w:r>
          </w:p>
        </w:tc>
        <w:tc>
          <w:tcPr>
            <w:tcW w:w="8505" w:type="dxa"/>
          </w:tcPr>
          <w:p w14:paraId="09A73706" w14:textId="77777777" w:rsidR="0013508E" w:rsidRDefault="0013508E" w:rsidP="00546949">
            <w:pPr>
              <w:contextualSpacing/>
              <w:rPr>
                <w:b/>
                <w:bCs/>
              </w:rPr>
            </w:pPr>
          </w:p>
        </w:tc>
      </w:tr>
      <w:tr w:rsidR="0013508E" w14:paraId="7A570659" w14:textId="77777777" w:rsidTr="00E74F71">
        <w:tc>
          <w:tcPr>
            <w:tcW w:w="5665" w:type="dxa"/>
            <w:shd w:val="clear" w:color="auto" w:fill="D5DCE4" w:themeFill="text2" w:themeFillTint="33"/>
          </w:tcPr>
          <w:p w14:paraId="248B9764" w14:textId="3D72A1BA" w:rsidR="0013508E" w:rsidRDefault="0013508E" w:rsidP="00546949">
            <w:pPr>
              <w:contextualSpacing/>
              <w:rPr>
                <w:b/>
                <w:bCs/>
              </w:rPr>
            </w:pPr>
            <w:r>
              <w:rPr>
                <w:b/>
                <w:bCs/>
              </w:rPr>
              <w:t>Name of P</w:t>
            </w:r>
            <w:r w:rsidR="00021960">
              <w:rPr>
                <w:b/>
                <w:bCs/>
              </w:rPr>
              <w:t>ractice Manager/IPC Lead</w:t>
            </w:r>
            <w:r>
              <w:rPr>
                <w:b/>
                <w:bCs/>
              </w:rPr>
              <w:t xml:space="preserve"> present:</w:t>
            </w:r>
          </w:p>
        </w:tc>
        <w:tc>
          <w:tcPr>
            <w:tcW w:w="8505" w:type="dxa"/>
          </w:tcPr>
          <w:p w14:paraId="1A3B91DA" w14:textId="77777777" w:rsidR="0013508E" w:rsidRDefault="0013508E" w:rsidP="00546949">
            <w:pPr>
              <w:contextualSpacing/>
              <w:rPr>
                <w:b/>
                <w:bCs/>
              </w:rPr>
            </w:pPr>
          </w:p>
        </w:tc>
      </w:tr>
      <w:tr w:rsidR="00EA1E1B" w14:paraId="240B52B9" w14:textId="77777777" w:rsidTr="00E74F71">
        <w:tc>
          <w:tcPr>
            <w:tcW w:w="5665" w:type="dxa"/>
            <w:shd w:val="clear" w:color="auto" w:fill="D5DCE4" w:themeFill="text2" w:themeFillTint="33"/>
          </w:tcPr>
          <w:p w14:paraId="4A6DA924" w14:textId="5C9C3F61" w:rsidR="00EA1E1B" w:rsidRDefault="00EA1E1B" w:rsidP="00546949">
            <w:pPr>
              <w:contextualSpacing/>
              <w:rPr>
                <w:b/>
                <w:bCs/>
              </w:rPr>
            </w:pPr>
            <w:r>
              <w:rPr>
                <w:b/>
                <w:bCs/>
              </w:rPr>
              <w:t xml:space="preserve">Building Management/ ownership/landlord </w:t>
            </w:r>
          </w:p>
        </w:tc>
        <w:tc>
          <w:tcPr>
            <w:tcW w:w="8505" w:type="dxa"/>
          </w:tcPr>
          <w:p w14:paraId="6BFEABA2" w14:textId="77777777" w:rsidR="00EA1E1B" w:rsidRDefault="00EA1E1B" w:rsidP="00546949">
            <w:pPr>
              <w:contextualSpacing/>
              <w:rPr>
                <w:b/>
                <w:bCs/>
              </w:rPr>
            </w:pPr>
          </w:p>
        </w:tc>
      </w:tr>
    </w:tbl>
    <w:p w14:paraId="59C7E077" w14:textId="77777777" w:rsidR="00E4552B" w:rsidRDefault="00E4552B"/>
    <w:p w14:paraId="5BE1CF63" w14:textId="77777777" w:rsidR="0013508E" w:rsidRPr="0013508E" w:rsidRDefault="0013508E" w:rsidP="0013508E"/>
    <w:p w14:paraId="5D2FF50A" w14:textId="77777777" w:rsidR="0013508E" w:rsidRDefault="0013508E" w:rsidP="0013508E"/>
    <w:p w14:paraId="5F3C3AA4" w14:textId="0CD34873" w:rsidR="0013508E" w:rsidRDefault="0013508E" w:rsidP="0013508E">
      <w:pPr>
        <w:tabs>
          <w:tab w:val="left" w:pos="1221"/>
        </w:tabs>
      </w:pPr>
    </w:p>
    <w:tbl>
      <w:tblPr>
        <w:tblStyle w:val="TableGrid"/>
        <w:tblpPr w:leftFromText="180" w:rightFromText="180" w:vertAnchor="text" w:horzAnchor="page" w:tblpX="627" w:tblpY="-67"/>
        <w:tblW w:w="14737" w:type="dxa"/>
        <w:tblLook w:val="04A0" w:firstRow="1" w:lastRow="0" w:firstColumn="1" w:lastColumn="0" w:noHBand="0" w:noVBand="1"/>
      </w:tblPr>
      <w:tblGrid>
        <w:gridCol w:w="5665"/>
        <w:gridCol w:w="9072"/>
      </w:tblGrid>
      <w:tr w:rsidR="00021960" w14:paraId="284978C1" w14:textId="77777777" w:rsidTr="00021960">
        <w:tc>
          <w:tcPr>
            <w:tcW w:w="5665" w:type="dxa"/>
          </w:tcPr>
          <w:p w14:paraId="6F90C5C8" w14:textId="77777777" w:rsidR="00021960" w:rsidRPr="00021960" w:rsidRDefault="00021960" w:rsidP="00021960">
            <w:pPr>
              <w:tabs>
                <w:tab w:val="left" w:pos="1221"/>
              </w:tabs>
              <w:rPr>
                <w:b/>
                <w:bCs/>
              </w:rPr>
            </w:pPr>
            <w:r w:rsidRPr="00021960">
              <w:rPr>
                <w:b/>
                <w:bCs/>
              </w:rPr>
              <w:t>CQC key messages for the code:</w:t>
            </w:r>
          </w:p>
          <w:p w14:paraId="7967B805" w14:textId="77777777" w:rsidR="00021960" w:rsidRPr="00021960" w:rsidRDefault="00021960" w:rsidP="00021960">
            <w:pPr>
              <w:tabs>
                <w:tab w:val="left" w:pos="1221"/>
              </w:tabs>
              <w:rPr>
                <w:b/>
                <w:bCs/>
              </w:rPr>
            </w:pPr>
          </w:p>
        </w:tc>
        <w:tc>
          <w:tcPr>
            <w:tcW w:w="9072" w:type="dxa"/>
          </w:tcPr>
          <w:p w14:paraId="1B0BA1C3" w14:textId="68518786" w:rsidR="00021960" w:rsidRPr="00021960" w:rsidRDefault="00021960" w:rsidP="00021960">
            <w:pPr>
              <w:tabs>
                <w:tab w:val="left" w:pos="1221"/>
              </w:tabs>
              <w:rPr>
                <w:b/>
                <w:bCs/>
              </w:rPr>
            </w:pPr>
            <w:r w:rsidRPr="00021960">
              <w:rPr>
                <w:b/>
                <w:bCs/>
              </w:rPr>
              <w:t>Guidance</w:t>
            </w:r>
          </w:p>
        </w:tc>
      </w:tr>
      <w:tr w:rsidR="00021960" w14:paraId="4750E8FC" w14:textId="77777777" w:rsidTr="00021960">
        <w:tc>
          <w:tcPr>
            <w:tcW w:w="5665" w:type="dxa"/>
          </w:tcPr>
          <w:p w14:paraId="2D51F065" w14:textId="60804D7F" w:rsidR="00021960" w:rsidRDefault="00021960" w:rsidP="00E74F71">
            <w:pPr>
              <w:pStyle w:val="ListParagraph"/>
              <w:numPr>
                <w:ilvl w:val="0"/>
                <w:numId w:val="1"/>
              </w:numPr>
              <w:tabs>
                <w:tab w:val="left" w:pos="1221"/>
              </w:tabs>
            </w:pPr>
            <w:r>
              <w:t>Preventing and controlling infection ensuring people receive safe and effective care.</w:t>
            </w:r>
          </w:p>
          <w:p w14:paraId="3B802E08" w14:textId="24887A8D" w:rsidR="00021960" w:rsidRDefault="00021960" w:rsidP="00021960">
            <w:pPr>
              <w:pStyle w:val="ListParagraph"/>
              <w:numPr>
                <w:ilvl w:val="0"/>
                <w:numId w:val="1"/>
              </w:numPr>
              <w:tabs>
                <w:tab w:val="left" w:pos="1221"/>
              </w:tabs>
            </w:pPr>
            <w:r>
              <w:t>All staff must apply this as part of everyday practice.</w:t>
            </w:r>
          </w:p>
          <w:p w14:paraId="6FC3F1A5" w14:textId="75C13490" w:rsidR="00021960" w:rsidRDefault="00021960" w:rsidP="00021960">
            <w:pPr>
              <w:pStyle w:val="ListParagraph"/>
              <w:numPr>
                <w:ilvl w:val="0"/>
                <w:numId w:val="1"/>
              </w:numPr>
              <w:tabs>
                <w:tab w:val="left" w:pos="1221"/>
              </w:tabs>
            </w:pPr>
            <w:r>
              <w:t>High standards of infection prevention and cleanliness need good management and processes.</w:t>
            </w:r>
          </w:p>
        </w:tc>
        <w:tc>
          <w:tcPr>
            <w:tcW w:w="9072" w:type="dxa"/>
          </w:tcPr>
          <w:p w14:paraId="1CD059FF" w14:textId="77777777" w:rsidR="00021960" w:rsidRDefault="00021960" w:rsidP="00021960">
            <w:pPr>
              <w:tabs>
                <w:tab w:val="left" w:pos="1221"/>
              </w:tabs>
            </w:pPr>
            <w:hyperlink r:id="rId10" w:history="1">
              <w:r w:rsidRPr="00307D8C">
                <w:rPr>
                  <w:rStyle w:val="Hyperlink"/>
                </w:rPr>
                <w:t>https://www.cqc.org.u</w:t>
              </w:r>
              <w:r w:rsidRPr="00307D8C">
                <w:rPr>
                  <w:rStyle w:val="Hyperlink"/>
                </w:rPr>
                <w:t>k</w:t>
              </w:r>
              <w:r w:rsidRPr="00307D8C">
                <w:rPr>
                  <w:rStyle w:val="Hyperlink"/>
                </w:rPr>
                <w:t>/guidance-providers/gps/gp-mythbusters/gp-mythbuster-99-infection-prevention-control-general-practice</w:t>
              </w:r>
            </w:hyperlink>
            <w:r>
              <w:t xml:space="preserve"> </w:t>
            </w:r>
          </w:p>
          <w:p w14:paraId="63800E3D" w14:textId="77777777" w:rsidR="00021960" w:rsidRDefault="00021960" w:rsidP="00021960">
            <w:pPr>
              <w:tabs>
                <w:tab w:val="left" w:pos="1221"/>
              </w:tabs>
            </w:pPr>
          </w:p>
          <w:p w14:paraId="4B1A3430" w14:textId="7780C06D" w:rsidR="00021960" w:rsidRDefault="00021960" w:rsidP="00021960">
            <w:pPr>
              <w:tabs>
                <w:tab w:val="left" w:pos="1221"/>
              </w:tabs>
            </w:pPr>
            <w:hyperlink r:id="rId11" w:history="1">
              <w:r w:rsidRPr="00307D8C">
                <w:rPr>
                  <w:rStyle w:val="Hyperlink"/>
                </w:rPr>
                <w:t>https://www.gov.uk/government/publications/the-health-and-social-care-act-2008-code-of-practice-on-the-prevention-and-control-of-infections-and-related-guidance/health-and-social-care-act-2008-code-of-practice-on-the-prevention-and-control-of-infections-and-related-guidance</w:t>
              </w:r>
            </w:hyperlink>
            <w:r>
              <w:t xml:space="preserve"> </w:t>
            </w:r>
          </w:p>
        </w:tc>
      </w:tr>
    </w:tbl>
    <w:p w14:paraId="4B1068AF" w14:textId="25F0D171" w:rsidR="007833F1" w:rsidRPr="007833F1" w:rsidRDefault="007833F1" w:rsidP="0013508E">
      <w:pPr>
        <w:tabs>
          <w:tab w:val="left" w:pos="1221"/>
        </w:tabs>
      </w:pPr>
    </w:p>
    <w:tbl>
      <w:tblPr>
        <w:tblStyle w:val="TableGrid"/>
        <w:tblW w:w="0" w:type="auto"/>
        <w:tblInd w:w="-856" w:type="dxa"/>
        <w:shd w:val="clear" w:color="auto" w:fill="D9D9D9" w:themeFill="background1" w:themeFillShade="D9"/>
        <w:tblLook w:val="04A0" w:firstRow="1" w:lastRow="0" w:firstColumn="1" w:lastColumn="0" w:noHBand="0" w:noVBand="1"/>
      </w:tblPr>
      <w:tblGrid>
        <w:gridCol w:w="5408"/>
        <w:gridCol w:w="4230"/>
        <w:gridCol w:w="5166"/>
      </w:tblGrid>
      <w:tr w:rsidR="0013508E" w14:paraId="2754FEAB" w14:textId="77777777" w:rsidTr="001F7E62">
        <w:tc>
          <w:tcPr>
            <w:tcW w:w="14804" w:type="dxa"/>
            <w:gridSpan w:val="3"/>
            <w:tcBorders>
              <w:bottom w:val="single" w:sz="4" w:space="0" w:color="auto"/>
            </w:tcBorders>
            <w:shd w:val="clear" w:color="auto" w:fill="D9E2F3" w:themeFill="accent1" w:themeFillTint="33"/>
          </w:tcPr>
          <w:p w14:paraId="4EEAF8BB" w14:textId="3F16DCD1" w:rsidR="0013508E" w:rsidRPr="0013508E" w:rsidRDefault="0013508E" w:rsidP="0013508E">
            <w:pPr>
              <w:tabs>
                <w:tab w:val="left" w:pos="1221"/>
              </w:tabs>
              <w:rPr>
                <w:b/>
                <w:bCs/>
              </w:rPr>
            </w:pPr>
            <w:r w:rsidRPr="0013508E">
              <w:rPr>
                <w:b/>
                <w:bCs/>
              </w:rPr>
              <w:t>Management of Infection Prevention and Control</w:t>
            </w:r>
            <w:r w:rsidR="000A11BB">
              <w:rPr>
                <w:b/>
                <w:bCs/>
              </w:rPr>
              <w:t xml:space="preserve"> - </w:t>
            </w:r>
            <w:r w:rsidR="000A11BB" w:rsidRPr="000A11BB">
              <w:rPr>
                <w:b/>
                <w:bCs/>
              </w:rPr>
              <w:t>General Management</w:t>
            </w:r>
          </w:p>
        </w:tc>
      </w:tr>
      <w:tr w:rsidR="0013508E" w14:paraId="39F0BE4C" w14:textId="77777777" w:rsidTr="008D6275">
        <w:tc>
          <w:tcPr>
            <w:tcW w:w="5408" w:type="dxa"/>
            <w:shd w:val="clear" w:color="auto" w:fill="FFFFFF" w:themeFill="background1"/>
          </w:tcPr>
          <w:p w14:paraId="02BAACB5" w14:textId="6CC2F5CF" w:rsidR="0013508E" w:rsidRPr="0013508E" w:rsidRDefault="0013508E" w:rsidP="0013508E">
            <w:pPr>
              <w:tabs>
                <w:tab w:val="left" w:pos="1221"/>
              </w:tabs>
              <w:rPr>
                <w:b/>
                <w:bCs/>
              </w:rPr>
            </w:pPr>
            <w:bookmarkStart w:id="0" w:name="_Hlk192663773"/>
            <w:r w:rsidRPr="0013508E">
              <w:rPr>
                <w:b/>
                <w:bCs/>
              </w:rPr>
              <w:t>Question</w:t>
            </w:r>
          </w:p>
        </w:tc>
        <w:tc>
          <w:tcPr>
            <w:tcW w:w="4230" w:type="dxa"/>
            <w:shd w:val="clear" w:color="auto" w:fill="FFFFFF" w:themeFill="background1"/>
          </w:tcPr>
          <w:p w14:paraId="4E805346" w14:textId="52868D12" w:rsidR="0013508E" w:rsidRPr="0013508E" w:rsidRDefault="0013508E" w:rsidP="0013508E">
            <w:pPr>
              <w:tabs>
                <w:tab w:val="left" w:pos="1221"/>
              </w:tabs>
              <w:rPr>
                <w:b/>
                <w:bCs/>
              </w:rPr>
            </w:pPr>
            <w:r>
              <w:rPr>
                <w:b/>
                <w:bCs/>
              </w:rPr>
              <w:t>Evidence</w:t>
            </w:r>
          </w:p>
        </w:tc>
        <w:tc>
          <w:tcPr>
            <w:tcW w:w="5166" w:type="dxa"/>
            <w:shd w:val="clear" w:color="auto" w:fill="FFFFFF" w:themeFill="background1"/>
          </w:tcPr>
          <w:p w14:paraId="2C079520" w14:textId="5E3C72EC" w:rsidR="0013508E" w:rsidRPr="0013508E" w:rsidRDefault="0013508E" w:rsidP="0013508E">
            <w:pPr>
              <w:tabs>
                <w:tab w:val="left" w:pos="1221"/>
              </w:tabs>
              <w:rPr>
                <w:b/>
                <w:bCs/>
              </w:rPr>
            </w:pPr>
            <w:r w:rsidRPr="0013508E">
              <w:rPr>
                <w:b/>
                <w:bCs/>
              </w:rPr>
              <w:t>Guidance</w:t>
            </w:r>
          </w:p>
        </w:tc>
      </w:tr>
      <w:bookmarkEnd w:id="0"/>
      <w:tr w:rsidR="0013508E" w14:paraId="2DA483A2" w14:textId="77777777" w:rsidTr="008D6275">
        <w:tc>
          <w:tcPr>
            <w:tcW w:w="5408" w:type="dxa"/>
            <w:shd w:val="clear" w:color="auto" w:fill="FFFFFF" w:themeFill="background1"/>
          </w:tcPr>
          <w:p w14:paraId="63C142FF" w14:textId="27C3A1AF" w:rsidR="0013508E" w:rsidRDefault="0013508E" w:rsidP="00B25230">
            <w:pPr>
              <w:pStyle w:val="ListParagraph"/>
              <w:numPr>
                <w:ilvl w:val="0"/>
                <w:numId w:val="2"/>
              </w:numPr>
              <w:tabs>
                <w:tab w:val="left" w:pos="1221"/>
              </w:tabs>
            </w:pPr>
            <w:r w:rsidRPr="0013508E">
              <w:t>Is there a named lead person responsible for infection prevention and control?</w:t>
            </w:r>
          </w:p>
        </w:tc>
        <w:tc>
          <w:tcPr>
            <w:tcW w:w="4230" w:type="dxa"/>
            <w:shd w:val="clear" w:color="auto" w:fill="FFFFFF" w:themeFill="background1"/>
          </w:tcPr>
          <w:p w14:paraId="0834253B" w14:textId="77777777" w:rsidR="0013508E" w:rsidRDefault="0013508E" w:rsidP="0013508E">
            <w:pPr>
              <w:tabs>
                <w:tab w:val="left" w:pos="1221"/>
              </w:tabs>
            </w:pPr>
          </w:p>
        </w:tc>
        <w:tc>
          <w:tcPr>
            <w:tcW w:w="5166" w:type="dxa"/>
            <w:shd w:val="clear" w:color="auto" w:fill="FFFFFF" w:themeFill="background1"/>
          </w:tcPr>
          <w:p w14:paraId="5384EDD2" w14:textId="3D287F8E" w:rsidR="0013508E" w:rsidRDefault="00BB5C9D" w:rsidP="0013508E">
            <w:pPr>
              <w:tabs>
                <w:tab w:val="left" w:pos="1221"/>
              </w:tabs>
            </w:pPr>
            <w:hyperlink r:id="rId12" w:history="1">
              <w:r w:rsidRPr="00307D8C">
                <w:rPr>
                  <w:rStyle w:val="Hyperlink"/>
                </w:rPr>
                <w:t>https://www.gov.uk/government/publications/the-health-and-social-care-act-2008-code-of-practice-on-the-prevention-and-control-of-infections-and-related-guidance/health-and-social-care-act-2008-code-of-practice-on-the-prevention-and-control-of-infections-and-related-guidance</w:t>
              </w:r>
            </w:hyperlink>
            <w:r>
              <w:t xml:space="preserve"> </w:t>
            </w:r>
          </w:p>
        </w:tc>
      </w:tr>
      <w:tr w:rsidR="0013508E" w14:paraId="0EBD2561" w14:textId="77777777" w:rsidTr="008D6275">
        <w:tc>
          <w:tcPr>
            <w:tcW w:w="5408" w:type="dxa"/>
            <w:tcBorders>
              <w:bottom w:val="single" w:sz="4" w:space="0" w:color="auto"/>
            </w:tcBorders>
            <w:shd w:val="clear" w:color="auto" w:fill="FFFFFF" w:themeFill="background1"/>
          </w:tcPr>
          <w:p w14:paraId="1B5A9860" w14:textId="3660CDBB" w:rsidR="0013508E" w:rsidRDefault="0013508E" w:rsidP="00B25230">
            <w:pPr>
              <w:pStyle w:val="ListParagraph"/>
              <w:numPr>
                <w:ilvl w:val="0"/>
                <w:numId w:val="2"/>
              </w:numPr>
              <w:tabs>
                <w:tab w:val="left" w:pos="1221"/>
              </w:tabs>
            </w:pPr>
            <w:r w:rsidRPr="0013508E">
              <w:t>Does the job description of the named lead person outline responsibilities in respect of infection prevention and control?</w:t>
            </w:r>
          </w:p>
        </w:tc>
        <w:tc>
          <w:tcPr>
            <w:tcW w:w="4230" w:type="dxa"/>
            <w:tcBorders>
              <w:bottom w:val="single" w:sz="4" w:space="0" w:color="auto"/>
            </w:tcBorders>
            <w:shd w:val="clear" w:color="auto" w:fill="FFFFFF" w:themeFill="background1"/>
          </w:tcPr>
          <w:p w14:paraId="7D944907" w14:textId="73733754" w:rsidR="0013508E" w:rsidRDefault="00C372E0" w:rsidP="0013508E">
            <w:pPr>
              <w:tabs>
                <w:tab w:val="left" w:pos="1221"/>
              </w:tabs>
            </w:pPr>
            <w:r>
              <w:t>Job descriptions</w:t>
            </w:r>
          </w:p>
        </w:tc>
        <w:tc>
          <w:tcPr>
            <w:tcW w:w="5166" w:type="dxa"/>
            <w:tcBorders>
              <w:bottom w:val="single" w:sz="4" w:space="0" w:color="auto"/>
            </w:tcBorders>
            <w:shd w:val="clear" w:color="auto" w:fill="FFFFFF" w:themeFill="background1"/>
          </w:tcPr>
          <w:p w14:paraId="6DB16612" w14:textId="77777777" w:rsidR="0013508E" w:rsidRDefault="00C372E0" w:rsidP="0013508E">
            <w:pPr>
              <w:tabs>
                <w:tab w:val="left" w:pos="1221"/>
              </w:tabs>
            </w:pPr>
            <w:r>
              <w:t>Health and Social Care Act (2008</w:t>
            </w:r>
            <w:r w:rsidR="00743089">
              <w:t>,</w:t>
            </w:r>
            <w:r>
              <w:t xml:space="preserve"> 2015)</w:t>
            </w:r>
          </w:p>
          <w:p w14:paraId="3CC28D8D" w14:textId="49A5BB1F" w:rsidR="0031088E" w:rsidRPr="0031088E" w:rsidRDefault="0031088E" w:rsidP="0031088E">
            <w:pPr>
              <w:tabs>
                <w:tab w:val="left" w:pos="3910"/>
              </w:tabs>
            </w:pPr>
            <w:r>
              <w:tab/>
            </w:r>
          </w:p>
        </w:tc>
      </w:tr>
      <w:tr w:rsidR="0031088E" w14:paraId="67ADA47F" w14:textId="77777777" w:rsidTr="008D6275">
        <w:tc>
          <w:tcPr>
            <w:tcW w:w="5408" w:type="dxa"/>
            <w:shd w:val="clear" w:color="auto" w:fill="FFFFFF" w:themeFill="background1"/>
          </w:tcPr>
          <w:p w14:paraId="46D9C2E2" w14:textId="69CA10E7" w:rsidR="0031088E" w:rsidRPr="0013508E" w:rsidRDefault="0031088E" w:rsidP="00B25230">
            <w:pPr>
              <w:pStyle w:val="ListParagraph"/>
              <w:numPr>
                <w:ilvl w:val="0"/>
                <w:numId w:val="2"/>
              </w:numPr>
              <w:tabs>
                <w:tab w:val="left" w:pos="1221"/>
              </w:tabs>
            </w:pPr>
            <w:r>
              <w:lastRenderedPageBreak/>
              <w:t>Has the named lead person attended training for IPC Lead Practitioners?</w:t>
            </w:r>
          </w:p>
        </w:tc>
        <w:tc>
          <w:tcPr>
            <w:tcW w:w="4230" w:type="dxa"/>
            <w:shd w:val="clear" w:color="auto" w:fill="FFFFFF" w:themeFill="background1"/>
          </w:tcPr>
          <w:p w14:paraId="2B1626B4" w14:textId="19C6B06D" w:rsidR="0031088E" w:rsidRDefault="0031088E" w:rsidP="0013508E">
            <w:pPr>
              <w:tabs>
                <w:tab w:val="left" w:pos="1221"/>
              </w:tabs>
            </w:pPr>
            <w:r>
              <w:t>RCN/ICB/I</w:t>
            </w:r>
            <w:r w:rsidR="00355761">
              <w:t xml:space="preserve">nfection </w:t>
            </w:r>
            <w:r>
              <w:t>P</w:t>
            </w:r>
            <w:r w:rsidR="00355761">
              <w:t xml:space="preserve">revention </w:t>
            </w:r>
            <w:r>
              <w:t xml:space="preserve">Solutions </w:t>
            </w:r>
            <w:r w:rsidR="00355761">
              <w:t xml:space="preserve">(IPS) </w:t>
            </w:r>
            <w:r w:rsidR="00CF3A30">
              <w:t xml:space="preserve">(certification). </w:t>
            </w:r>
          </w:p>
        </w:tc>
        <w:tc>
          <w:tcPr>
            <w:tcW w:w="5166" w:type="dxa"/>
            <w:shd w:val="clear" w:color="auto" w:fill="FFFFFF" w:themeFill="background1"/>
          </w:tcPr>
          <w:p w14:paraId="0BD78FA0" w14:textId="77777777" w:rsidR="0031088E" w:rsidRDefault="0031088E" w:rsidP="0013508E">
            <w:pPr>
              <w:tabs>
                <w:tab w:val="left" w:pos="1221"/>
              </w:tabs>
            </w:pPr>
          </w:p>
        </w:tc>
      </w:tr>
      <w:tr w:rsidR="006C0DC1" w14:paraId="20923AEF" w14:textId="77777777" w:rsidTr="008D6275">
        <w:tc>
          <w:tcPr>
            <w:tcW w:w="5408" w:type="dxa"/>
            <w:shd w:val="clear" w:color="auto" w:fill="FFFFFF" w:themeFill="background1"/>
          </w:tcPr>
          <w:p w14:paraId="5309BC97" w14:textId="747E1EA3" w:rsidR="006C0DC1" w:rsidRPr="0013508E" w:rsidRDefault="006C0DC1" w:rsidP="00B25230">
            <w:pPr>
              <w:pStyle w:val="ListParagraph"/>
              <w:numPr>
                <w:ilvl w:val="0"/>
                <w:numId w:val="2"/>
              </w:numPr>
              <w:tabs>
                <w:tab w:val="left" w:pos="1221"/>
              </w:tabs>
            </w:pPr>
            <w:r>
              <w:t>Is there a documented lead for Antimicrobial Stewardship (AMS)?</w:t>
            </w:r>
          </w:p>
        </w:tc>
        <w:tc>
          <w:tcPr>
            <w:tcW w:w="4230" w:type="dxa"/>
            <w:shd w:val="clear" w:color="auto" w:fill="FFFFFF" w:themeFill="background1"/>
          </w:tcPr>
          <w:p w14:paraId="3794CEB6" w14:textId="77777777" w:rsidR="006C0DC1" w:rsidRDefault="006C0DC1" w:rsidP="0013508E">
            <w:pPr>
              <w:tabs>
                <w:tab w:val="left" w:pos="1221"/>
              </w:tabs>
            </w:pPr>
          </w:p>
        </w:tc>
        <w:tc>
          <w:tcPr>
            <w:tcW w:w="5166" w:type="dxa"/>
            <w:shd w:val="clear" w:color="auto" w:fill="FFFFFF" w:themeFill="background1"/>
          </w:tcPr>
          <w:p w14:paraId="62CAFE7F" w14:textId="0C146859" w:rsidR="006C0DC1" w:rsidRDefault="00C372E0" w:rsidP="0013508E">
            <w:pPr>
              <w:tabs>
                <w:tab w:val="left" w:pos="1221"/>
              </w:tabs>
            </w:pPr>
            <w:r>
              <w:t>Health and Social Care Act (2008</w:t>
            </w:r>
            <w:r w:rsidR="00743089">
              <w:t>,</w:t>
            </w:r>
            <w:r>
              <w:t xml:space="preserve"> 2015)</w:t>
            </w:r>
          </w:p>
        </w:tc>
      </w:tr>
      <w:tr w:rsidR="00743089" w14:paraId="5A68F999" w14:textId="77777777" w:rsidTr="008D6275">
        <w:tc>
          <w:tcPr>
            <w:tcW w:w="5408" w:type="dxa"/>
            <w:shd w:val="clear" w:color="auto" w:fill="FFFFFF" w:themeFill="background1"/>
          </w:tcPr>
          <w:p w14:paraId="35E9B7B0" w14:textId="532623A7" w:rsidR="00743089" w:rsidRPr="00B25230" w:rsidRDefault="00743089" w:rsidP="00B25230">
            <w:pPr>
              <w:pStyle w:val="ListParagraph"/>
              <w:numPr>
                <w:ilvl w:val="0"/>
                <w:numId w:val="2"/>
              </w:numPr>
              <w:tabs>
                <w:tab w:val="left" w:pos="1221"/>
              </w:tabs>
              <w:rPr>
                <w:color w:val="FF0000"/>
              </w:rPr>
            </w:pPr>
            <w:r w:rsidRPr="004D0B6A">
              <w:t>Does the IPC lead person have protected time away from clinical duties to support fulfilling this role?</w:t>
            </w:r>
          </w:p>
        </w:tc>
        <w:tc>
          <w:tcPr>
            <w:tcW w:w="4230" w:type="dxa"/>
            <w:shd w:val="clear" w:color="auto" w:fill="FFFFFF" w:themeFill="background1"/>
          </w:tcPr>
          <w:p w14:paraId="6238ACE8" w14:textId="4F7BC30E" w:rsidR="00743089" w:rsidRDefault="00743089" w:rsidP="0013508E">
            <w:pPr>
              <w:tabs>
                <w:tab w:val="left" w:pos="1221"/>
              </w:tabs>
            </w:pPr>
            <w:r w:rsidRPr="004D0B6A">
              <w:t xml:space="preserve">Agreement of protected hours/week </w:t>
            </w:r>
          </w:p>
        </w:tc>
        <w:tc>
          <w:tcPr>
            <w:tcW w:w="5166" w:type="dxa"/>
            <w:shd w:val="clear" w:color="auto" w:fill="FFFFFF" w:themeFill="background1"/>
          </w:tcPr>
          <w:p w14:paraId="334E358C" w14:textId="77777777" w:rsidR="00743089" w:rsidRDefault="00743089" w:rsidP="0013508E">
            <w:pPr>
              <w:tabs>
                <w:tab w:val="left" w:pos="1221"/>
              </w:tabs>
            </w:pPr>
          </w:p>
        </w:tc>
      </w:tr>
      <w:tr w:rsidR="00B437B1" w14:paraId="2F9ED99E" w14:textId="77777777" w:rsidTr="008D6275">
        <w:tc>
          <w:tcPr>
            <w:tcW w:w="5408" w:type="dxa"/>
            <w:shd w:val="clear" w:color="auto" w:fill="FFFFFF" w:themeFill="background1"/>
          </w:tcPr>
          <w:p w14:paraId="74EAC23C" w14:textId="4C0E8E95" w:rsidR="00B437B1" w:rsidRPr="0013508E" w:rsidRDefault="00B437B1" w:rsidP="003B6CDC">
            <w:pPr>
              <w:pStyle w:val="ListParagraph"/>
              <w:numPr>
                <w:ilvl w:val="0"/>
                <w:numId w:val="2"/>
              </w:numPr>
              <w:tabs>
                <w:tab w:val="left" w:pos="1221"/>
              </w:tabs>
            </w:pPr>
            <w:r>
              <w:t>Do</w:t>
            </w:r>
            <w:r w:rsidR="00B67F86">
              <w:t>es</w:t>
            </w:r>
            <w:r>
              <w:t xml:space="preserve"> staff have access to current/up-to-date Infection Prevention and Control policies</w:t>
            </w:r>
            <w:r w:rsidR="00B67F86">
              <w:t>?</w:t>
            </w:r>
            <w:r>
              <w:t xml:space="preserve"> (via Practice Index, </w:t>
            </w:r>
            <w:r w:rsidR="00B67F86">
              <w:t>Quality Compliance Systems, Harrogate IPC) etc.)</w:t>
            </w:r>
          </w:p>
        </w:tc>
        <w:tc>
          <w:tcPr>
            <w:tcW w:w="4230" w:type="dxa"/>
            <w:shd w:val="clear" w:color="auto" w:fill="FFFFFF" w:themeFill="background1"/>
          </w:tcPr>
          <w:p w14:paraId="6D2A7E37" w14:textId="05B2CA6F" w:rsidR="00B437B1" w:rsidRDefault="00B437B1" w:rsidP="0013508E">
            <w:pPr>
              <w:tabs>
                <w:tab w:val="left" w:pos="1221"/>
              </w:tabs>
            </w:pPr>
          </w:p>
        </w:tc>
        <w:tc>
          <w:tcPr>
            <w:tcW w:w="5166" w:type="dxa"/>
            <w:shd w:val="clear" w:color="auto" w:fill="FFFFFF" w:themeFill="background1"/>
          </w:tcPr>
          <w:p w14:paraId="5E367E19" w14:textId="77777777" w:rsidR="00B67F86" w:rsidRPr="00B67F86" w:rsidRDefault="00B67F86" w:rsidP="00B67F86">
            <w:pPr>
              <w:rPr>
                <w:rFonts w:ascii="Calibri" w:eastAsia="Calibri" w:hAnsi="Calibri" w:cs="Calibri"/>
                <w14:ligatures w14:val="standardContextual"/>
              </w:rPr>
            </w:pPr>
            <w:hyperlink r:id="rId13" w:tgtFrame="_blank" w:history="1">
              <w:r w:rsidRPr="00B67F86">
                <w:rPr>
                  <w:rFonts w:ascii="Calibri" w:eastAsia="Calibri" w:hAnsi="Calibri" w:cs="Calibri"/>
                  <w:color w:val="0000FF"/>
                  <w:u w:val="single"/>
                  <w:shd w:val="clear" w:color="auto" w:fill="FFFFFF"/>
                  <w14:ligatures w14:val="standardContextual"/>
                </w:rPr>
                <w:t>national-infection-prevention-control-manual-England-version-2.10.pdf</w:t>
              </w:r>
            </w:hyperlink>
            <w:r w:rsidRPr="00B67F86">
              <w:rPr>
                <w:rFonts w:ascii="Calibri" w:eastAsia="Calibri" w:hAnsi="Calibri" w:cs="Calibri"/>
                <w:color w:val="000000"/>
                <w:shd w:val="clear" w:color="auto" w:fill="FFFFFF"/>
                <w14:ligatures w14:val="standardContextual"/>
              </w:rPr>
              <w:t> </w:t>
            </w:r>
          </w:p>
          <w:p w14:paraId="1238FF17" w14:textId="77777777" w:rsidR="00B437B1" w:rsidRDefault="00B437B1" w:rsidP="00B67F86">
            <w:pPr>
              <w:tabs>
                <w:tab w:val="left" w:pos="1221"/>
              </w:tabs>
            </w:pPr>
          </w:p>
        </w:tc>
      </w:tr>
      <w:tr w:rsidR="008320E3" w14:paraId="07B24957" w14:textId="77777777" w:rsidTr="008D6275">
        <w:tc>
          <w:tcPr>
            <w:tcW w:w="5408" w:type="dxa"/>
            <w:shd w:val="clear" w:color="auto" w:fill="FFFFFF" w:themeFill="background1"/>
          </w:tcPr>
          <w:p w14:paraId="10A3C4C7" w14:textId="791A5625" w:rsidR="008320E3" w:rsidRDefault="008320E3" w:rsidP="00355761">
            <w:pPr>
              <w:pStyle w:val="ListParagraph"/>
              <w:numPr>
                <w:ilvl w:val="0"/>
                <w:numId w:val="2"/>
              </w:numPr>
              <w:tabs>
                <w:tab w:val="left" w:pos="1221"/>
              </w:tabs>
            </w:pPr>
            <w:r>
              <w:t>Does the surgery have an annual IPC statement?</w:t>
            </w:r>
          </w:p>
        </w:tc>
        <w:tc>
          <w:tcPr>
            <w:tcW w:w="4230" w:type="dxa"/>
            <w:shd w:val="clear" w:color="auto" w:fill="FFFFFF" w:themeFill="background1"/>
          </w:tcPr>
          <w:p w14:paraId="75C0CFF2" w14:textId="77777777" w:rsidR="008320E3" w:rsidRDefault="008320E3" w:rsidP="0013508E">
            <w:pPr>
              <w:tabs>
                <w:tab w:val="left" w:pos="1221"/>
              </w:tabs>
            </w:pPr>
          </w:p>
        </w:tc>
        <w:tc>
          <w:tcPr>
            <w:tcW w:w="5166" w:type="dxa"/>
            <w:shd w:val="clear" w:color="auto" w:fill="FFFFFF" w:themeFill="background1"/>
          </w:tcPr>
          <w:p w14:paraId="356DA641" w14:textId="0A1B0A94" w:rsidR="00291307" w:rsidRDefault="0006021D" w:rsidP="00291307">
            <w:r>
              <w:rPr>
                <w:kern w:val="2"/>
                <w14:ligatures w14:val="standardContextual"/>
              </w:rPr>
              <w:t>Health and Social Care Act (2008, 2015)</w:t>
            </w:r>
            <w:r w:rsidR="00291307">
              <w:t xml:space="preserve"> </w:t>
            </w:r>
            <w:hyperlink r:id="rId14" w:history="1">
              <w:r w:rsidR="00291307">
                <w:rPr>
                  <w:rStyle w:val="Hyperlink"/>
                </w:rPr>
                <w:t>Annual IPC statement template for General Practice - Infection Prevention Control</w:t>
              </w:r>
            </w:hyperlink>
          </w:p>
          <w:p w14:paraId="00F665F6" w14:textId="4A8FCF93" w:rsidR="008320E3" w:rsidRPr="00B67F86" w:rsidRDefault="008320E3" w:rsidP="00B67F86">
            <w:pPr>
              <w:rPr>
                <w:kern w:val="2"/>
                <w14:ligatures w14:val="standardContextual"/>
              </w:rPr>
            </w:pPr>
          </w:p>
        </w:tc>
      </w:tr>
      <w:tr w:rsidR="001B14AD" w14:paraId="73757766" w14:textId="77777777" w:rsidTr="008D6275">
        <w:tc>
          <w:tcPr>
            <w:tcW w:w="5408" w:type="dxa"/>
            <w:shd w:val="clear" w:color="auto" w:fill="FFFFFF" w:themeFill="background1"/>
          </w:tcPr>
          <w:p w14:paraId="7D1B35C2" w14:textId="30278E18" w:rsidR="001B14AD" w:rsidRDefault="00E37799" w:rsidP="00355761">
            <w:pPr>
              <w:pStyle w:val="ListParagraph"/>
              <w:numPr>
                <w:ilvl w:val="0"/>
                <w:numId w:val="2"/>
              </w:numPr>
              <w:tabs>
                <w:tab w:val="left" w:pos="1221"/>
              </w:tabs>
            </w:pPr>
            <w:r>
              <w:t>Are contact details for the local microbiologist available to all staff? If so, what format are these stored?</w:t>
            </w:r>
          </w:p>
        </w:tc>
        <w:tc>
          <w:tcPr>
            <w:tcW w:w="4230" w:type="dxa"/>
            <w:shd w:val="clear" w:color="auto" w:fill="FFFFFF" w:themeFill="background1"/>
          </w:tcPr>
          <w:p w14:paraId="17EA5182" w14:textId="77777777" w:rsidR="001B14AD" w:rsidRDefault="001B14AD" w:rsidP="0013508E">
            <w:pPr>
              <w:tabs>
                <w:tab w:val="left" w:pos="1221"/>
              </w:tabs>
            </w:pPr>
          </w:p>
        </w:tc>
        <w:tc>
          <w:tcPr>
            <w:tcW w:w="5166" w:type="dxa"/>
            <w:shd w:val="clear" w:color="auto" w:fill="FFFFFF" w:themeFill="background1"/>
          </w:tcPr>
          <w:p w14:paraId="1345AFC9" w14:textId="77777777" w:rsidR="001B14AD" w:rsidRPr="00B67F86" w:rsidRDefault="001B14AD" w:rsidP="00B67F86">
            <w:pPr>
              <w:rPr>
                <w:kern w:val="2"/>
                <w14:ligatures w14:val="standardContextual"/>
              </w:rPr>
            </w:pPr>
          </w:p>
        </w:tc>
      </w:tr>
      <w:tr w:rsidR="00E37799" w14:paraId="054FAF21" w14:textId="77777777" w:rsidTr="008D6275">
        <w:tc>
          <w:tcPr>
            <w:tcW w:w="5408" w:type="dxa"/>
            <w:shd w:val="clear" w:color="auto" w:fill="FFFFFF" w:themeFill="background1"/>
          </w:tcPr>
          <w:p w14:paraId="71654761" w14:textId="3548E050" w:rsidR="00E37799" w:rsidRDefault="00E37799" w:rsidP="00355761">
            <w:pPr>
              <w:pStyle w:val="ListParagraph"/>
              <w:numPr>
                <w:ilvl w:val="0"/>
                <w:numId w:val="2"/>
              </w:numPr>
              <w:tabs>
                <w:tab w:val="left" w:pos="1221"/>
              </w:tabs>
            </w:pPr>
            <w:r>
              <w:t>Are there contact details for UKHSA Health Protection Team available to all staff? If so, in what format are these stored?</w:t>
            </w:r>
          </w:p>
        </w:tc>
        <w:tc>
          <w:tcPr>
            <w:tcW w:w="4230" w:type="dxa"/>
            <w:shd w:val="clear" w:color="auto" w:fill="FFFFFF" w:themeFill="background1"/>
          </w:tcPr>
          <w:p w14:paraId="55704215" w14:textId="77777777" w:rsidR="00E37799" w:rsidRDefault="00E37799" w:rsidP="0013508E">
            <w:pPr>
              <w:tabs>
                <w:tab w:val="left" w:pos="1221"/>
              </w:tabs>
            </w:pPr>
          </w:p>
        </w:tc>
        <w:tc>
          <w:tcPr>
            <w:tcW w:w="5166" w:type="dxa"/>
            <w:shd w:val="clear" w:color="auto" w:fill="FFFFFF" w:themeFill="background1"/>
          </w:tcPr>
          <w:p w14:paraId="4EA4048F" w14:textId="77777777" w:rsidR="00E37799" w:rsidRPr="00B67F86" w:rsidRDefault="00E37799" w:rsidP="00B67F86">
            <w:pPr>
              <w:rPr>
                <w:kern w:val="2"/>
                <w14:ligatures w14:val="standardContextual"/>
              </w:rPr>
            </w:pPr>
          </w:p>
        </w:tc>
      </w:tr>
      <w:tr w:rsidR="0013508E" w14:paraId="3F995B70" w14:textId="77777777" w:rsidTr="008D6275">
        <w:tc>
          <w:tcPr>
            <w:tcW w:w="5408" w:type="dxa"/>
            <w:shd w:val="clear" w:color="auto" w:fill="FFFFFF" w:themeFill="background1"/>
          </w:tcPr>
          <w:p w14:paraId="094FB4D6" w14:textId="42175C1C" w:rsidR="0013508E" w:rsidRDefault="0013508E" w:rsidP="00355761">
            <w:pPr>
              <w:pStyle w:val="ListParagraph"/>
              <w:numPr>
                <w:ilvl w:val="0"/>
                <w:numId w:val="2"/>
              </w:numPr>
              <w:tabs>
                <w:tab w:val="left" w:pos="1221"/>
              </w:tabs>
            </w:pPr>
            <w:r w:rsidRPr="0013508E">
              <w:t>Are infection prevention and control related topics</w:t>
            </w:r>
            <w:r w:rsidR="00E37799">
              <w:t xml:space="preserve"> listed</w:t>
            </w:r>
            <w:r w:rsidRPr="0013508E">
              <w:t xml:space="preserve"> agenda items at </w:t>
            </w:r>
            <w:r w:rsidR="00E37799">
              <w:t>clinical meetings? How is that information recorded?</w:t>
            </w:r>
          </w:p>
        </w:tc>
        <w:tc>
          <w:tcPr>
            <w:tcW w:w="4230" w:type="dxa"/>
            <w:shd w:val="clear" w:color="auto" w:fill="FFFFFF" w:themeFill="background1"/>
          </w:tcPr>
          <w:p w14:paraId="51D92ADE" w14:textId="38EF46A0" w:rsidR="0013508E" w:rsidRDefault="00C372E0" w:rsidP="0013508E">
            <w:pPr>
              <w:tabs>
                <w:tab w:val="left" w:pos="1221"/>
              </w:tabs>
            </w:pPr>
            <w:r>
              <w:t>Minutes of meetings</w:t>
            </w:r>
          </w:p>
        </w:tc>
        <w:tc>
          <w:tcPr>
            <w:tcW w:w="5166" w:type="dxa"/>
            <w:shd w:val="clear" w:color="auto" w:fill="FFFFFF" w:themeFill="background1"/>
          </w:tcPr>
          <w:p w14:paraId="134E582C" w14:textId="77777777" w:rsidR="0013508E" w:rsidRDefault="0013508E" w:rsidP="0013508E">
            <w:pPr>
              <w:tabs>
                <w:tab w:val="left" w:pos="1221"/>
              </w:tabs>
            </w:pPr>
          </w:p>
        </w:tc>
      </w:tr>
      <w:tr w:rsidR="0013508E" w14:paraId="3968F1FC" w14:textId="77777777" w:rsidTr="008D6275">
        <w:tc>
          <w:tcPr>
            <w:tcW w:w="5408" w:type="dxa"/>
            <w:shd w:val="clear" w:color="auto" w:fill="FFFFFF" w:themeFill="background1"/>
          </w:tcPr>
          <w:p w14:paraId="7955AE27" w14:textId="06BB5F9F" w:rsidR="0013508E" w:rsidRDefault="00E37799" w:rsidP="00355761">
            <w:pPr>
              <w:pStyle w:val="ListParagraph"/>
              <w:numPr>
                <w:ilvl w:val="0"/>
                <w:numId w:val="2"/>
              </w:numPr>
              <w:tabs>
                <w:tab w:val="left" w:pos="1221"/>
              </w:tabs>
            </w:pPr>
            <w:r>
              <w:t>Does the Surgery have contact numbers/email address of ICB to seek IPC advice if needed? If so, in what format are they stored?</w:t>
            </w:r>
          </w:p>
        </w:tc>
        <w:tc>
          <w:tcPr>
            <w:tcW w:w="4230" w:type="dxa"/>
            <w:shd w:val="clear" w:color="auto" w:fill="FFFFFF" w:themeFill="background1"/>
          </w:tcPr>
          <w:p w14:paraId="6706FF88" w14:textId="473E60D9" w:rsidR="0013508E" w:rsidRDefault="003E760D" w:rsidP="0013508E">
            <w:pPr>
              <w:tabs>
                <w:tab w:val="left" w:pos="1221"/>
              </w:tabs>
            </w:pPr>
            <w:r>
              <w:t>ICB IPC team</w:t>
            </w:r>
          </w:p>
        </w:tc>
        <w:tc>
          <w:tcPr>
            <w:tcW w:w="5166" w:type="dxa"/>
            <w:shd w:val="clear" w:color="auto" w:fill="FFFFFF" w:themeFill="background1"/>
          </w:tcPr>
          <w:p w14:paraId="1285FDDE" w14:textId="77777777" w:rsidR="0013508E" w:rsidRDefault="0013508E" w:rsidP="0013508E">
            <w:pPr>
              <w:tabs>
                <w:tab w:val="left" w:pos="1221"/>
              </w:tabs>
            </w:pPr>
          </w:p>
        </w:tc>
      </w:tr>
      <w:tr w:rsidR="0013508E" w14:paraId="14B95210" w14:textId="77777777" w:rsidTr="008D6275">
        <w:tc>
          <w:tcPr>
            <w:tcW w:w="5408" w:type="dxa"/>
            <w:shd w:val="clear" w:color="auto" w:fill="FFFFFF" w:themeFill="background1"/>
          </w:tcPr>
          <w:p w14:paraId="4E68AD94" w14:textId="016B25DD" w:rsidR="0013508E" w:rsidRDefault="00E37799" w:rsidP="003E52BF">
            <w:pPr>
              <w:pStyle w:val="ListParagraph"/>
              <w:numPr>
                <w:ilvl w:val="0"/>
                <w:numId w:val="2"/>
              </w:numPr>
              <w:tabs>
                <w:tab w:val="left" w:pos="1221"/>
              </w:tabs>
            </w:pPr>
            <w:r>
              <w:lastRenderedPageBreak/>
              <w:t>Is there documented evidence that an environmental audit has been completed annually? How are action plans monitored?</w:t>
            </w:r>
          </w:p>
        </w:tc>
        <w:tc>
          <w:tcPr>
            <w:tcW w:w="4230" w:type="dxa"/>
            <w:shd w:val="clear" w:color="auto" w:fill="FFFFFF" w:themeFill="background1"/>
          </w:tcPr>
          <w:p w14:paraId="20D7E720" w14:textId="17FE38D3" w:rsidR="0013508E" w:rsidRDefault="0013508E" w:rsidP="0013508E">
            <w:pPr>
              <w:tabs>
                <w:tab w:val="left" w:pos="1221"/>
              </w:tabs>
            </w:pPr>
          </w:p>
        </w:tc>
        <w:tc>
          <w:tcPr>
            <w:tcW w:w="5166" w:type="dxa"/>
            <w:shd w:val="clear" w:color="auto" w:fill="FFFFFF" w:themeFill="background1"/>
          </w:tcPr>
          <w:p w14:paraId="3D12E24F" w14:textId="77777777" w:rsidR="007833F1" w:rsidRDefault="00C372E0" w:rsidP="0013508E">
            <w:pPr>
              <w:tabs>
                <w:tab w:val="left" w:pos="1221"/>
              </w:tabs>
              <w:rPr>
                <w:color w:val="0000FF"/>
                <w:u w:val="single"/>
              </w:rPr>
            </w:pPr>
            <w:hyperlink r:id="rId15" w:history="1">
              <w:r w:rsidRPr="00C372E0">
                <w:rPr>
                  <w:color w:val="0000FF"/>
                  <w:u w:val="single"/>
                </w:rPr>
                <w:t>GP Practices - Infection Prevention Control</w:t>
              </w:r>
            </w:hyperlink>
          </w:p>
          <w:p w14:paraId="1E1DD65F" w14:textId="77777777" w:rsidR="007833F1" w:rsidRDefault="007833F1" w:rsidP="0013508E">
            <w:pPr>
              <w:tabs>
                <w:tab w:val="left" w:pos="1221"/>
              </w:tabs>
              <w:rPr>
                <w:color w:val="0000FF"/>
                <w:u w:val="single"/>
              </w:rPr>
            </w:pPr>
          </w:p>
          <w:bookmarkStart w:id="1" w:name="_MON_1803804955"/>
          <w:bookmarkEnd w:id="1"/>
          <w:p w14:paraId="15CA80BB" w14:textId="1880BEA1" w:rsidR="0013508E" w:rsidRDefault="007833F1" w:rsidP="0013508E">
            <w:pPr>
              <w:tabs>
                <w:tab w:val="left" w:pos="1221"/>
              </w:tabs>
            </w:pPr>
            <w:r>
              <w:rPr>
                <w:color w:val="0000FF"/>
                <w:u w:val="single"/>
              </w:rPr>
              <w:object w:dxaOrig="1376" w:dyaOrig="899" w14:anchorId="290FC7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45pt" o:ole="">
                  <v:imagedata r:id="rId16" o:title=""/>
                </v:shape>
                <o:OLEObject Type="Embed" ProgID="Word.Document.12" ShapeID="_x0000_i1025" DrawAspect="Icon" ObjectID="_1810031216" r:id="rId17">
                  <o:FieldCodes>\s</o:FieldCodes>
                </o:OLEObject>
              </w:object>
            </w:r>
          </w:p>
        </w:tc>
      </w:tr>
      <w:tr w:rsidR="00E37799" w14:paraId="64C14020" w14:textId="77777777" w:rsidTr="008D6275">
        <w:tc>
          <w:tcPr>
            <w:tcW w:w="5408" w:type="dxa"/>
            <w:tcBorders>
              <w:bottom w:val="single" w:sz="4" w:space="0" w:color="auto"/>
            </w:tcBorders>
            <w:shd w:val="clear" w:color="auto" w:fill="FFFFFF" w:themeFill="background1"/>
          </w:tcPr>
          <w:p w14:paraId="7E0CF43B" w14:textId="71667A13" w:rsidR="00E37799" w:rsidRDefault="00E37799" w:rsidP="003E52BF">
            <w:pPr>
              <w:pStyle w:val="ListParagraph"/>
              <w:numPr>
                <w:ilvl w:val="0"/>
                <w:numId w:val="2"/>
              </w:numPr>
              <w:tabs>
                <w:tab w:val="left" w:pos="1221"/>
              </w:tabs>
            </w:pPr>
            <w:r>
              <w:t>Is there evidence that hand hygiene audits are being undertaken (At least annually)? How are action plans monitored?</w:t>
            </w:r>
          </w:p>
        </w:tc>
        <w:tc>
          <w:tcPr>
            <w:tcW w:w="4230" w:type="dxa"/>
            <w:tcBorders>
              <w:bottom w:val="single" w:sz="4" w:space="0" w:color="auto"/>
            </w:tcBorders>
            <w:shd w:val="clear" w:color="auto" w:fill="FFFFFF" w:themeFill="background1"/>
          </w:tcPr>
          <w:p w14:paraId="52028719" w14:textId="77777777" w:rsidR="00E37799" w:rsidRDefault="00E37799" w:rsidP="0013508E">
            <w:pPr>
              <w:tabs>
                <w:tab w:val="left" w:pos="1221"/>
              </w:tabs>
            </w:pPr>
          </w:p>
        </w:tc>
        <w:tc>
          <w:tcPr>
            <w:tcW w:w="5166" w:type="dxa"/>
            <w:tcBorders>
              <w:bottom w:val="single" w:sz="4" w:space="0" w:color="auto"/>
            </w:tcBorders>
            <w:shd w:val="clear" w:color="auto" w:fill="FFFFFF" w:themeFill="background1"/>
          </w:tcPr>
          <w:p w14:paraId="4605BA1A" w14:textId="77777777" w:rsidR="00E37799" w:rsidRDefault="00E37799" w:rsidP="0013508E">
            <w:pPr>
              <w:tabs>
                <w:tab w:val="left" w:pos="1221"/>
              </w:tabs>
            </w:pPr>
          </w:p>
        </w:tc>
      </w:tr>
      <w:tr w:rsidR="00E37799" w14:paraId="75007AB0" w14:textId="77777777" w:rsidTr="008D6275">
        <w:tc>
          <w:tcPr>
            <w:tcW w:w="5408" w:type="dxa"/>
            <w:shd w:val="clear" w:color="auto" w:fill="FFFFFF" w:themeFill="background1"/>
          </w:tcPr>
          <w:p w14:paraId="00725E59" w14:textId="39AB5B40" w:rsidR="00E37799" w:rsidRDefault="00E37799" w:rsidP="003E52BF">
            <w:pPr>
              <w:pStyle w:val="ListParagraph"/>
              <w:numPr>
                <w:ilvl w:val="0"/>
                <w:numId w:val="2"/>
              </w:numPr>
              <w:tabs>
                <w:tab w:val="left" w:pos="1221"/>
              </w:tabs>
            </w:pPr>
            <w:r>
              <w:t>Is there evidence that a Standard Infection Prevention and Control audit</w:t>
            </w:r>
            <w:r w:rsidR="7D51728F">
              <w:t xml:space="preserve"> (i.e. hand hygiene, PPE, patient placement etc.)</w:t>
            </w:r>
            <w:r>
              <w:t xml:space="preserve"> i</w:t>
            </w:r>
            <w:r w:rsidR="0FE2F90D">
              <w:t>s</w:t>
            </w:r>
            <w:r>
              <w:t xml:space="preserve"> being completed annually? How are action plans monitored?</w:t>
            </w:r>
          </w:p>
        </w:tc>
        <w:tc>
          <w:tcPr>
            <w:tcW w:w="4230" w:type="dxa"/>
            <w:shd w:val="clear" w:color="auto" w:fill="FFFFFF" w:themeFill="background1"/>
          </w:tcPr>
          <w:p w14:paraId="3E9A2D30" w14:textId="77777777" w:rsidR="00E37799" w:rsidRDefault="00E37799" w:rsidP="0013508E">
            <w:pPr>
              <w:tabs>
                <w:tab w:val="left" w:pos="1221"/>
              </w:tabs>
            </w:pPr>
          </w:p>
        </w:tc>
        <w:tc>
          <w:tcPr>
            <w:tcW w:w="5166" w:type="dxa"/>
            <w:shd w:val="clear" w:color="auto" w:fill="FFFFFF" w:themeFill="background1"/>
          </w:tcPr>
          <w:p w14:paraId="3BC44E66" w14:textId="645AE790" w:rsidR="00E37799" w:rsidRDefault="7060FC9C" w:rsidP="44C279B0">
            <w:pPr>
              <w:tabs>
                <w:tab w:val="left" w:pos="1221"/>
              </w:tabs>
              <w:rPr>
                <w:rFonts w:ascii="Calibri" w:eastAsia="Calibri" w:hAnsi="Calibri" w:cs="Calibri"/>
              </w:rPr>
            </w:pPr>
            <w:hyperlink r:id="rId18">
              <w:r w:rsidRPr="44C279B0">
                <w:rPr>
                  <w:rStyle w:val="Hyperlink"/>
                  <w:rFonts w:ascii="Calibri" w:eastAsia="Calibri" w:hAnsi="Calibri" w:cs="Calibri"/>
                </w:rPr>
                <w:t>2.2-SICPs-Audit-tool-for-GP-version-2.00-Nov-2024-Electronic-protected.xlsx</w:t>
              </w:r>
            </w:hyperlink>
          </w:p>
        </w:tc>
      </w:tr>
      <w:tr w:rsidR="006C0DC1" w14:paraId="195C8779" w14:textId="77777777" w:rsidTr="008D6275">
        <w:tc>
          <w:tcPr>
            <w:tcW w:w="5408" w:type="dxa"/>
            <w:shd w:val="clear" w:color="auto" w:fill="FFFFFF" w:themeFill="background1"/>
          </w:tcPr>
          <w:p w14:paraId="7FF04710" w14:textId="7A8F2866" w:rsidR="006C0DC1" w:rsidRPr="000A11BB" w:rsidRDefault="006C0DC1" w:rsidP="003E52BF">
            <w:pPr>
              <w:pStyle w:val="ListParagraph"/>
              <w:numPr>
                <w:ilvl w:val="0"/>
                <w:numId w:val="2"/>
              </w:numPr>
              <w:tabs>
                <w:tab w:val="left" w:pos="1221"/>
              </w:tabs>
            </w:pPr>
            <w:r>
              <w:t>Has an annual water risk assessment been undertaken?</w:t>
            </w:r>
          </w:p>
        </w:tc>
        <w:tc>
          <w:tcPr>
            <w:tcW w:w="4230" w:type="dxa"/>
            <w:shd w:val="clear" w:color="auto" w:fill="FFFFFF" w:themeFill="background1"/>
          </w:tcPr>
          <w:p w14:paraId="617A7633" w14:textId="3DB9F67B" w:rsidR="00DF62A6" w:rsidRDefault="00DF62A6" w:rsidP="0013508E">
            <w:pPr>
              <w:tabs>
                <w:tab w:val="left" w:pos="1221"/>
              </w:tabs>
            </w:pPr>
            <w:r>
              <w:t>Written risk assessment for the surgery and ongoing maintenance process</w:t>
            </w:r>
          </w:p>
          <w:p w14:paraId="3FE3362F" w14:textId="015CAA55" w:rsidR="006C0DC1" w:rsidRDefault="00DF62A6" w:rsidP="0013508E">
            <w:pPr>
              <w:tabs>
                <w:tab w:val="left" w:pos="1221"/>
              </w:tabs>
            </w:pPr>
            <w:r w:rsidRPr="00DF62A6">
              <w:rPr>
                <w:b/>
                <w:bCs/>
              </w:rPr>
              <w:t>HTM-01-</w:t>
            </w:r>
            <w:r w:rsidR="0006021D" w:rsidRPr="00DF62A6">
              <w:rPr>
                <w:b/>
                <w:bCs/>
              </w:rPr>
              <w:t>04-part</w:t>
            </w:r>
            <w:r w:rsidRPr="00DF62A6">
              <w:rPr>
                <w:b/>
                <w:bCs/>
              </w:rPr>
              <w:t xml:space="preserve"> B:</w:t>
            </w:r>
            <w:r>
              <w:t xml:space="preserve"> 4.7 A temperature control regime is the traditional means of controlling Legionella in hot and </w:t>
            </w:r>
            <w:r w:rsidR="00C372E0">
              <w:t>cold-water</w:t>
            </w:r>
            <w:r>
              <w:t xml:space="preserve"> services. Hot and </w:t>
            </w:r>
            <w:r w:rsidR="0006021D">
              <w:t>cold-water</w:t>
            </w:r>
            <w:r>
              <w:t xml:space="preserve"> systems should be maintained to keep cold water, where possible, at a temperature below 20°C, and to keep hot water stored at 60°C and distributed so that it reaches the outlets at 55°C within one minute. Owing to the complexity of hot and </w:t>
            </w:r>
            <w:r w:rsidR="0006021D">
              <w:t>cold-water</w:t>
            </w:r>
            <w:r>
              <w:t xml:space="preserve"> systems found in healthcare facilities and the difficulty of </w:t>
            </w:r>
            <w:proofErr w:type="gramStart"/>
            <w:r>
              <w:t>maintaining a temperature control regime at all times</w:t>
            </w:r>
            <w:proofErr w:type="gramEnd"/>
            <w:r>
              <w:t xml:space="preserve">, in all areas, chemical and other water treatments that </w:t>
            </w:r>
            <w:r>
              <w:lastRenderedPageBreak/>
              <w:t>have been shown to be capable of controlling microbial colonisation and growth may need to be considered as an additional control measure.</w:t>
            </w:r>
          </w:p>
        </w:tc>
        <w:tc>
          <w:tcPr>
            <w:tcW w:w="5166" w:type="dxa"/>
            <w:shd w:val="clear" w:color="auto" w:fill="FFFFFF" w:themeFill="background1"/>
          </w:tcPr>
          <w:p w14:paraId="1D7746C5" w14:textId="4F1C6983" w:rsidR="006C0DC1" w:rsidRDefault="006C0DC1" w:rsidP="0013508E">
            <w:pPr>
              <w:tabs>
                <w:tab w:val="left" w:pos="1221"/>
              </w:tabs>
              <w:rPr>
                <w:rFonts w:ascii="Calibri" w:eastAsia="Calibri" w:hAnsi="Calibri" w:cs="Calibri"/>
                <w:color w:val="0000FF"/>
                <w:u w:val="single"/>
                <w:lang w:eastAsia="en-GB"/>
              </w:rPr>
            </w:pPr>
            <w:hyperlink r:id="rId19" w:tgtFrame="_blank" w:history="1">
              <w:r w:rsidRPr="00B671A2">
                <w:rPr>
                  <w:rFonts w:ascii="Calibri" w:eastAsia="Calibri" w:hAnsi="Calibri" w:cs="Calibri"/>
                  <w:color w:val="0000FF"/>
                  <w:u w:val="single"/>
                  <w:lang w:eastAsia="en-GB"/>
                </w:rPr>
                <w:t>Health Technical Memorandum 04-01: Safe water in healthcare premises – Part B: Operational management (england.nhs.uk)</w:t>
              </w:r>
            </w:hyperlink>
            <w:r w:rsidR="00DF62A6">
              <w:rPr>
                <w:rFonts w:ascii="Calibri" w:eastAsia="Calibri" w:hAnsi="Calibri" w:cs="Calibri"/>
                <w:color w:val="0000FF"/>
                <w:u w:val="single"/>
                <w:lang w:eastAsia="en-GB"/>
              </w:rPr>
              <w:t xml:space="preserve"> </w:t>
            </w:r>
          </w:p>
          <w:p w14:paraId="0AA28F34" w14:textId="63731BAF" w:rsidR="00DF62A6" w:rsidRDefault="00DF62A6" w:rsidP="0013508E">
            <w:pPr>
              <w:tabs>
                <w:tab w:val="left" w:pos="1221"/>
              </w:tabs>
            </w:pPr>
          </w:p>
        </w:tc>
      </w:tr>
      <w:tr w:rsidR="006C0DC1" w14:paraId="573FDB3F" w14:textId="77777777" w:rsidTr="008D6275">
        <w:tc>
          <w:tcPr>
            <w:tcW w:w="5408" w:type="dxa"/>
            <w:shd w:val="clear" w:color="auto" w:fill="FFFFFF" w:themeFill="background1"/>
          </w:tcPr>
          <w:p w14:paraId="3BE85D73" w14:textId="27ECAF93" w:rsidR="006C0DC1" w:rsidRPr="000A11BB" w:rsidRDefault="006C0DC1" w:rsidP="003E52BF">
            <w:pPr>
              <w:pStyle w:val="ListParagraph"/>
              <w:numPr>
                <w:ilvl w:val="0"/>
                <w:numId w:val="2"/>
              </w:numPr>
              <w:tabs>
                <w:tab w:val="left" w:pos="1221"/>
              </w:tabs>
            </w:pPr>
            <w:r>
              <w:t>Is there a p</w:t>
            </w:r>
            <w:r w:rsidRPr="006C0DC1">
              <w:t>olicy/ protocol in place for the management of showers or water supply not used daily</w:t>
            </w:r>
            <w:r>
              <w:t>? (if converted building is there still a bath in situ?)</w:t>
            </w:r>
          </w:p>
        </w:tc>
        <w:tc>
          <w:tcPr>
            <w:tcW w:w="4230" w:type="dxa"/>
            <w:shd w:val="clear" w:color="auto" w:fill="FFFFFF" w:themeFill="background1"/>
          </w:tcPr>
          <w:p w14:paraId="5C55CB35" w14:textId="0F89D844" w:rsidR="006C0DC1" w:rsidRDefault="00C372E0" w:rsidP="0013508E">
            <w:pPr>
              <w:tabs>
                <w:tab w:val="left" w:pos="1221"/>
              </w:tabs>
            </w:pPr>
            <w:r>
              <w:t>Tap flushing records</w:t>
            </w:r>
          </w:p>
        </w:tc>
        <w:tc>
          <w:tcPr>
            <w:tcW w:w="5166" w:type="dxa"/>
            <w:shd w:val="clear" w:color="auto" w:fill="FFFFFF" w:themeFill="background1"/>
          </w:tcPr>
          <w:p w14:paraId="6261A690" w14:textId="77777777" w:rsidR="006C0DC1" w:rsidRDefault="006C0DC1" w:rsidP="0013508E">
            <w:pPr>
              <w:tabs>
                <w:tab w:val="left" w:pos="1221"/>
              </w:tabs>
            </w:pPr>
          </w:p>
        </w:tc>
      </w:tr>
      <w:tr w:rsidR="003E760D" w14:paraId="60795C4D" w14:textId="77777777" w:rsidTr="008D6275">
        <w:tc>
          <w:tcPr>
            <w:tcW w:w="5408" w:type="dxa"/>
            <w:shd w:val="clear" w:color="auto" w:fill="FFFFFF" w:themeFill="background1"/>
          </w:tcPr>
          <w:p w14:paraId="717A10F0" w14:textId="101DDAED" w:rsidR="003E760D" w:rsidRPr="007029D7" w:rsidRDefault="003E760D" w:rsidP="003E52BF">
            <w:pPr>
              <w:pStyle w:val="ListParagraph"/>
              <w:numPr>
                <w:ilvl w:val="0"/>
                <w:numId w:val="2"/>
              </w:numPr>
              <w:tabs>
                <w:tab w:val="left" w:pos="1221"/>
              </w:tabs>
            </w:pPr>
            <w:r>
              <w:t>Does</w:t>
            </w:r>
            <w:r w:rsidRPr="003E760D">
              <w:t xml:space="preserve"> the </w:t>
            </w:r>
            <w:r>
              <w:t>surgery have</w:t>
            </w:r>
            <w:r w:rsidRPr="003E760D">
              <w:t xml:space="preserve"> a procedure for specimen handling?</w:t>
            </w:r>
          </w:p>
        </w:tc>
        <w:tc>
          <w:tcPr>
            <w:tcW w:w="4230" w:type="dxa"/>
            <w:shd w:val="clear" w:color="auto" w:fill="FFFFFF" w:themeFill="background1"/>
          </w:tcPr>
          <w:p w14:paraId="72E8C60A" w14:textId="55EF8CD0" w:rsidR="003E760D" w:rsidRDefault="001A42DD" w:rsidP="0013508E">
            <w:pPr>
              <w:tabs>
                <w:tab w:val="left" w:pos="1221"/>
              </w:tabs>
            </w:pPr>
            <w:r>
              <w:t>Protocol/process</w:t>
            </w:r>
          </w:p>
        </w:tc>
        <w:tc>
          <w:tcPr>
            <w:tcW w:w="5166" w:type="dxa"/>
            <w:shd w:val="clear" w:color="auto" w:fill="FFFFFF" w:themeFill="background1"/>
          </w:tcPr>
          <w:p w14:paraId="67025B67" w14:textId="77777777" w:rsidR="003E760D" w:rsidRDefault="003E760D" w:rsidP="0013508E">
            <w:pPr>
              <w:tabs>
                <w:tab w:val="left" w:pos="1221"/>
              </w:tabs>
            </w:pPr>
          </w:p>
        </w:tc>
      </w:tr>
      <w:tr w:rsidR="00B67F86" w14:paraId="0FD0E510" w14:textId="77777777" w:rsidTr="008D6275">
        <w:tc>
          <w:tcPr>
            <w:tcW w:w="5408" w:type="dxa"/>
            <w:tcBorders>
              <w:bottom w:val="single" w:sz="4" w:space="0" w:color="auto"/>
            </w:tcBorders>
            <w:shd w:val="clear" w:color="auto" w:fill="FFFFFF" w:themeFill="background1"/>
          </w:tcPr>
          <w:p w14:paraId="0A58C4BF" w14:textId="16198538" w:rsidR="00B67F86" w:rsidRPr="003E760D" w:rsidRDefault="00B67F86" w:rsidP="003E52BF">
            <w:pPr>
              <w:pStyle w:val="ListParagraph"/>
              <w:numPr>
                <w:ilvl w:val="0"/>
                <w:numId w:val="2"/>
              </w:numPr>
              <w:tabs>
                <w:tab w:val="left" w:pos="1221"/>
              </w:tabs>
            </w:pPr>
            <w:r w:rsidRPr="00BA0796">
              <w:t>Is there a designated specimen fridge available where required?</w:t>
            </w:r>
          </w:p>
        </w:tc>
        <w:tc>
          <w:tcPr>
            <w:tcW w:w="4230" w:type="dxa"/>
            <w:tcBorders>
              <w:bottom w:val="single" w:sz="4" w:space="0" w:color="auto"/>
            </w:tcBorders>
            <w:shd w:val="clear" w:color="auto" w:fill="FFFFFF" w:themeFill="background1"/>
          </w:tcPr>
          <w:p w14:paraId="0A807D80" w14:textId="6331ACF2" w:rsidR="001A42DD" w:rsidRDefault="001A42DD" w:rsidP="00D834C5">
            <w:pPr>
              <w:tabs>
                <w:tab w:val="left" w:pos="1221"/>
              </w:tabs>
            </w:pPr>
          </w:p>
        </w:tc>
        <w:tc>
          <w:tcPr>
            <w:tcW w:w="5166" w:type="dxa"/>
            <w:tcBorders>
              <w:bottom w:val="single" w:sz="4" w:space="0" w:color="auto"/>
            </w:tcBorders>
            <w:shd w:val="clear" w:color="auto" w:fill="FFFFFF" w:themeFill="background1"/>
          </w:tcPr>
          <w:p w14:paraId="7E5B4E1F" w14:textId="2F2EB666" w:rsidR="00B67F86" w:rsidRDefault="00B67F86" w:rsidP="00B67F86">
            <w:pPr>
              <w:tabs>
                <w:tab w:val="left" w:pos="1221"/>
              </w:tabs>
            </w:pPr>
          </w:p>
        </w:tc>
      </w:tr>
      <w:tr w:rsidR="003E760D" w14:paraId="22319CA9" w14:textId="77777777" w:rsidTr="008D6275">
        <w:tc>
          <w:tcPr>
            <w:tcW w:w="5408" w:type="dxa"/>
            <w:shd w:val="clear" w:color="auto" w:fill="FFFFFF" w:themeFill="background1"/>
          </w:tcPr>
          <w:p w14:paraId="7519F0E9" w14:textId="01966974" w:rsidR="003E760D" w:rsidRPr="003E760D" w:rsidRDefault="003E760D" w:rsidP="003E52BF">
            <w:pPr>
              <w:pStyle w:val="ListParagraph"/>
              <w:numPr>
                <w:ilvl w:val="0"/>
                <w:numId w:val="2"/>
              </w:numPr>
              <w:tabs>
                <w:tab w:val="left" w:pos="1221"/>
              </w:tabs>
            </w:pPr>
            <w:r w:rsidRPr="003E760D">
              <w:t>Are specimens awaiting transit kept in a designated area away from the public and staff r</w:t>
            </w:r>
            <w:r w:rsidR="00FA64EC">
              <w:t>ooms</w:t>
            </w:r>
            <w:r w:rsidRPr="003E760D">
              <w:t>?</w:t>
            </w:r>
          </w:p>
        </w:tc>
        <w:tc>
          <w:tcPr>
            <w:tcW w:w="4230" w:type="dxa"/>
            <w:shd w:val="clear" w:color="auto" w:fill="FFFFFF" w:themeFill="background1"/>
          </w:tcPr>
          <w:p w14:paraId="7F3C08B6" w14:textId="03C4A020" w:rsidR="003E760D" w:rsidRDefault="001A42DD" w:rsidP="0013508E">
            <w:pPr>
              <w:tabs>
                <w:tab w:val="left" w:pos="1221"/>
              </w:tabs>
            </w:pPr>
            <w:r>
              <w:t>How are specimens stored until collection (are they planned around courier collection times?)</w:t>
            </w:r>
          </w:p>
        </w:tc>
        <w:tc>
          <w:tcPr>
            <w:tcW w:w="5166" w:type="dxa"/>
            <w:shd w:val="clear" w:color="auto" w:fill="FFFFFF" w:themeFill="background1"/>
          </w:tcPr>
          <w:p w14:paraId="3D2727E0" w14:textId="77777777" w:rsidR="003E760D" w:rsidRDefault="003E760D" w:rsidP="0013508E">
            <w:pPr>
              <w:tabs>
                <w:tab w:val="left" w:pos="1221"/>
              </w:tabs>
            </w:pPr>
          </w:p>
        </w:tc>
      </w:tr>
      <w:tr w:rsidR="00FA64EC" w14:paraId="55D91A20" w14:textId="77777777" w:rsidTr="008D6275">
        <w:tc>
          <w:tcPr>
            <w:tcW w:w="5408" w:type="dxa"/>
            <w:shd w:val="clear" w:color="auto" w:fill="FFFFFF" w:themeFill="background1"/>
          </w:tcPr>
          <w:p w14:paraId="00E6A7BC" w14:textId="47D6A385" w:rsidR="00FA64EC" w:rsidRPr="003E760D" w:rsidRDefault="007833F1" w:rsidP="003E52BF">
            <w:pPr>
              <w:pStyle w:val="ListParagraph"/>
              <w:numPr>
                <w:ilvl w:val="0"/>
                <w:numId w:val="2"/>
              </w:numPr>
              <w:tabs>
                <w:tab w:val="left" w:pos="1221"/>
              </w:tabs>
            </w:pPr>
            <w:r>
              <w:t>Are all</w:t>
            </w:r>
            <w:r w:rsidR="00FA64EC" w:rsidRPr="00FA64EC">
              <w:t xml:space="preserve"> staff</w:t>
            </w:r>
            <w:r>
              <w:t xml:space="preserve"> able to</w:t>
            </w:r>
            <w:r w:rsidR="00FA64EC" w:rsidRPr="00FA64EC">
              <w:t xml:space="preserve"> describe the symbol used to indicate single use items? </w:t>
            </w:r>
          </w:p>
        </w:tc>
        <w:tc>
          <w:tcPr>
            <w:tcW w:w="4230" w:type="dxa"/>
            <w:shd w:val="clear" w:color="auto" w:fill="FFFFFF" w:themeFill="background1"/>
          </w:tcPr>
          <w:p w14:paraId="2F7A18C2" w14:textId="77777777" w:rsidR="00FA64EC" w:rsidRDefault="001A42DD" w:rsidP="0013508E">
            <w:pPr>
              <w:tabs>
                <w:tab w:val="left" w:pos="1221"/>
              </w:tabs>
            </w:pPr>
            <w:r>
              <w:t>How is this checked?</w:t>
            </w:r>
          </w:p>
          <w:p w14:paraId="00393F6B" w14:textId="77777777" w:rsidR="00D5225C" w:rsidRDefault="00D5225C" w:rsidP="00D5225C"/>
          <w:p w14:paraId="2A88E3C4" w14:textId="77777777" w:rsidR="00D5225C" w:rsidRDefault="00D5225C" w:rsidP="00D5225C"/>
          <w:p w14:paraId="2BBD7F9C" w14:textId="57EE9CD8" w:rsidR="00D5225C" w:rsidRPr="00D5225C" w:rsidRDefault="00D5225C" w:rsidP="00D5225C">
            <w:pPr>
              <w:jc w:val="center"/>
            </w:pPr>
          </w:p>
        </w:tc>
        <w:tc>
          <w:tcPr>
            <w:tcW w:w="5166" w:type="dxa"/>
            <w:shd w:val="clear" w:color="auto" w:fill="FFFFFF" w:themeFill="background1"/>
          </w:tcPr>
          <w:p w14:paraId="1FD552E0" w14:textId="11739B55" w:rsidR="00FA64EC" w:rsidRDefault="001A42DD" w:rsidP="00720852">
            <w:pPr>
              <w:tabs>
                <w:tab w:val="left" w:pos="1221"/>
              </w:tabs>
              <w:ind w:firstLine="720"/>
            </w:pPr>
            <w:r>
              <w:rPr>
                <w:noProof/>
              </w:rPr>
              <w:drawing>
                <wp:inline distT="0" distB="0" distL="0" distR="0" wp14:anchorId="1B1AC02E" wp14:editId="6C4B764E">
                  <wp:extent cx="1023730" cy="959690"/>
                  <wp:effectExtent l="0" t="0" r="5080" b="0"/>
                  <wp:docPr id="4" name="Picture 2" descr="Medical Devices | Medical Packaging | Key Signs and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dical Devices | Medical Packaging | Key Signs and Symbol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29960" cy="965530"/>
                          </a:xfrm>
                          <a:prstGeom prst="rect">
                            <a:avLst/>
                          </a:prstGeom>
                          <a:noFill/>
                          <a:ln>
                            <a:noFill/>
                          </a:ln>
                        </pic:spPr>
                      </pic:pic>
                    </a:graphicData>
                  </a:graphic>
                </wp:inline>
              </w:drawing>
            </w:r>
          </w:p>
        </w:tc>
      </w:tr>
      <w:tr w:rsidR="00720852" w14:paraId="4E30A701" w14:textId="77777777" w:rsidTr="008D6275">
        <w:tc>
          <w:tcPr>
            <w:tcW w:w="5408" w:type="dxa"/>
            <w:shd w:val="clear" w:color="auto" w:fill="FFFFFF" w:themeFill="background1"/>
          </w:tcPr>
          <w:p w14:paraId="7833332C" w14:textId="46D98B3A" w:rsidR="00720852" w:rsidRPr="00FA64EC" w:rsidRDefault="00720852" w:rsidP="003E52BF">
            <w:pPr>
              <w:pStyle w:val="ListParagraph"/>
              <w:numPr>
                <w:ilvl w:val="0"/>
                <w:numId w:val="2"/>
              </w:numPr>
              <w:tabs>
                <w:tab w:val="left" w:pos="1221"/>
              </w:tabs>
            </w:pPr>
            <w:r>
              <w:t>Is there a process/procedure for checking and rotation of sterile stock?</w:t>
            </w:r>
          </w:p>
        </w:tc>
        <w:tc>
          <w:tcPr>
            <w:tcW w:w="4230" w:type="dxa"/>
            <w:shd w:val="clear" w:color="auto" w:fill="FFFFFF" w:themeFill="background1"/>
          </w:tcPr>
          <w:p w14:paraId="5F3F0C61" w14:textId="16D097B7" w:rsidR="00720852" w:rsidRDefault="001A42DD" w:rsidP="0013508E">
            <w:pPr>
              <w:tabs>
                <w:tab w:val="left" w:pos="1221"/>
              </w:tabs>
            </w:pPr>
            <w:r>
              <w:t>Written process/protocol</w:t>
            </w:r>
          </w:p>
        </w:tc>
        <w:tc>
          <w:tcPr>
            <w:tcW w:w="5166" w:type="dxa"/>
            <w:shd w:val="clear" w:color="auto" w:fill="FFFFFF" w:themeFill="background1"/>
          </w:tcPr>
          <w:p w14:paraId="10CAC693" w14:textId="77777777" w:rsidR="00720852" w:rsidRDefault="00720852" w:rsidP="0013508E">
            <w:pPr>
              <w:tabs>
                <w:tab w:val="left" w:pos="1221"/>
              </w:tabs>
            </w:pPr>
          </w:p>
        </w:tc>
      </w:tr>
      <w:tr w:rsidR="00720852" w14:paraId="056A2B8F" w14:textId="77777777" w:rsidTr="008D6275">
        <w:tc>
          <w:tcPr>
            <w:tcW w:w="5408" w:type="dxa"/>
            <w:shd w:val="clear" w:color="auto" w:fill="FFFFFF" w:themeFill="background1"/>
          </w:tcPr>
          <w:p w14:paraId="4134525D" w14:textId="334B45EC" w:rsidR="00720852" w:rsidRDefault="00720852" w:rsidP="001F7E62">
            <w:pPr>
              <w:pStyle w:val="ListParagraph"/>
              <w:numPr>
                <w:ilvl w:val="0"/>
                <w:numId w:val="2"/>
              </w:numPr>
              <w:tabs>
                <w:tab w:val="left" w:pos="1221"/>
              </w:tabs>
            </w:pPr>
            <w:r w:rsidRPr="00720852">
              <w:t>Is all equipment routinely cleaned between every patient with general purpose detergent or as per local policy/manufacturer`s instruction</w:t>
            </w:r>
            <w:r>
              <w:t>s</w:t>
            </w:r>
            <w:r w:rsidRPr="00720852">
              <w:t>?</w:t>
            </w:r>
          </w:p>
        </w:tc>
        <w:tc>
          <w:tcPr>
            <w:tcW w:w="4230" w:type="dxa"/>
            <w:shd w:val="clear" w:color="auto" w:fill="FFFFFF" w:themeFill="background1"/>
          </w:tcPr>
          <w:p w14:paraId="0F48A409" w14:textId="5442AC49" w:rsidR="00720852" w:rsidRDefault="001A42DD" w:rsidP="0013508E">
            <w:pPr>
              <w:tabs>
                <w:tab w:val="left" w:pos="1221"/>
              </w:tabs>
            </w:pPr>
            <w:r>
              <w:t>Evidence of cleaning schedules and instruction for cleaning</w:t>
            </w:r>
          </w:p>
        </w:tc>
        <w:tc>
          <w:tcPr>
            <w:tcW w:w="5166" w:type="dxa"/>
            <w:shd w:val="clear" w:color="auto" w:fill="FFFFFF" w:themeFill="background1"/>
          </w:tcPr>
          <w:p w14:paraId="70C9B679" w14:textId="77777777" w:rsidR="00720852" w:rsidRDefault="00720852" w:rsidP="0013508E">
            <w:pPr>
              <w:tabs>
                <w:tab w:val="left" w:pos="1221"/>
              </w:tabs>
            </w:pPr>
          </w:p>
        </w:tc>
      </w:tr>
      <w:tr w:rsidR="00E9266B" w14:paraId="004916FB" w14:textId="77777777" w:rsidTr="008D6275">
        <w:tc>
          <w:tcPr>
            <w:tcW w:w="5408" w:type="dxa"/>
            <w:shd w:val="clear" w:color="auto" w:fill="FFFFFF" w:themeFill="background1"/>
          </w:tcPr>
          <w:p w14:paraId="1D1C6D40" w14:textId="67115707" w:rsidR="00E9266B" w:rsidRPr="00720852" w:rsidRDefault="00E9266B" w:rsidP="001F7E62">
            <w:pPr>
              <w:pStyle w:val="ListParagraph"/>
              <w:numPr>
                <w:ilvl w:val="0"/>
                <w:numId w:val="2"/>
              </w:numPr>
              <w:tabs>
                <w:tab w:val="left" w:pos="1221"/>
              </w:tabs>
            </w:pPr>
            <w:r>
              <w:t xml:space="preserve">If there is a self-use blood pressure (BP) machine in the waiting room area, are clear cleaning instructions </w:t>
            </w:r>
            <w:r>
              <w:lastRenderedPageBreak/>
              <w:t xml:space="preserve">disinfectant wipes </w:t>
            </w:r>
            <w:r w:rsidR="006746DE">
              <w:t xml:space="preserve">and an enclosed pedal operated waste bin </w:t>
            </w:r>
            <w:r>
              <w:t>available for patient use?</w:t>
            </w:r>
          </w:p>
        </w:tc>
        <w:tc>
          <w:tcPr>
            <w:tcW w:w="4230" w:type="dxa"/>
            <w:shd w:val="clear" w:color="auto" w:fill="FFFFFF" w:themeFill="background1"/>
          </w:tcPr>
          <w:p w14:paraId="6697E1A0" w14:textId="232712A3" w:rsidR="00E9266B" w:rsidRPr="001A42DD" w:rsidRDefault="006746DE" w:rsidP="0013508E">
            <w:pPr>
              <w:tabs>
                <w:tab w:val="left" w:pos="1221"/>
              </w:tabs>
              <w:rPr>
                <w:highlight w:val="yellow"/>
              </w:rPr>
            </w:pPr>
            <w:r>
              <w:rPr>
                <w:i/>
                <w:iCs/>
              </w:rPr>
              <w:lastRenderedPageBreak/>
              <w:t>Annual/monthly IPC audit</w:t>
            </w:r>
          </w:p>
        </w:tc>
        <w:tc>
          <w:tcPr>
            <w:tcW w:w="5166" w:type="dxa"/>
            <w:shd w:val="clear" w:color="auto" w:fill="FFFFFF" w:themeFill="background1"/>
          </w:tcPr>
          <w:p w14:paraId="6BB7ABDC" w14:textId="77777777" w:rsidR="00E9266B" w:rsidRDefault="00E9266B" w:rsidP="0013508E">
            <w:pPr>
              <w:tabs>
                <w:tab w:val="left" w:pos="1221"/>
              </w:tabs>
            </w:pPr>
          </w:p>
        </w:tc>
      </w:tr>
      <w:tr w:rsidR="00437E46" w14:paraId="3BB5EF4C" w14:textId="77777777" w:rsidTr="008D6275">
        <w:tc>
          <w:tcPr>
            <w:tcW w:w="5408" w:type="dxa"/>
            <w:shd w:val="clear" w:color="auto" w:fill="FFFFFF" w:themeFill="background1"/>
          </w:tcPr>
          <w:p w14:paraId="50371A5F" w14:textId="7FF81659" w:rsidR="00437E46" w:rsidRDefault="00437E46" w:rsidP="001F7E62">
            <w:pPr>
              <w:pStyle w:val="ListParagraph"/>
              <w:numPr>
                <w:ilvl w:val="0"/>
                <w:numId w:val="2"/>
              </w:numPr>
              <w:tabs>
                <w:tab w:val="left" w:pos="1221"/>
              </w:tabs>
            </w:pPr>
            <w:r>
              <w:t xml:space="preserve">If there are toys in the waiting </w:t>
            </w:r>
            <w:r w:rsidR="00255D95">
              <w:t>room,</w:t>
            </w:r>
            <w:r>
              <w:t xml:space="preserve"> are they on a cleaning schedule with </w:t>
            </w:r>
            <w:r w:rsidR="00255D95">
              <w:t xml:space="preserve">clarified </w:t>
            </w:r>
            <w:r>
              <w:t xml:space="preserve">designated staff responsibility for cleaning? </w:t>
            </w:r>
          </w:p>
          <w:p w14:paraId="7DC2BDA9" w14:textId="7C181CB4" w:rsidR="001A42DD" w:rsidRDefault="001A42DD" w:rsidP="0013508E">
            <w:pPr>
              <w:tabs>
                <w:tab w:val="left" w:pos="1221"/>
              </w:tabs>
            </w:pPr>
          </w:p>
        </w:tc>
        <w:tc>
          <w:tcPr>
            <w:tcW w:w="4230" w:type="dxa"/>
            <w:shd w:val="clear" w:color="auto" w:fill="FFFFFF" w:themeFill="background1"/>
          </w:tcPr>
          <w:p w14:paraId="32F30A9C" w14:textId="627C875E" w:rsidR="00437E46" w:rsidRDefault="00437E46" w:rsidP="0013508E">
            <w:pPr>
              <w:tabs>
                <w:tab w:val="left" w:pos="1221"/>
              </w:tabs>
            </w:pPr>
          </w:p>
        </w:tc>
        <w:tc>
          <w:tcPr>
            <w:tcW w:w="5166" w:type="dxa"/>
            <w:shd w:val="clear" w:color="auto" w:fill="FFFFFF" w:themeFill="background1"/>
          </w:tcPr>
          <w:p w14:paraId="30EAD339" w14:textId="77777777" w:rsidR="00437E46" w:rsidRDefault="00437E46" w:rsidP="0013508E">
            <w:pPr>
              <w:tabs>
                <w:tab w:val="left" w:pos="1221"/>
              </w:tabs>
            </w:pPr>
          </w:p>
        </w:tc>
      </w:tr>
      <w:tr w:rsidR="00D834C5" w14:paraId="65562F8E" w14:textId="77777777" w:rsidTr="008D6275">
        <w:tc>
          <w:tcPr>
            <w:tcW w:w="5408" w:type="dxa"/>
            <w:shd w:val="clear" w:color="auto" w:fill="FFFFFF" w:themeFill="background1"/>
          </w:tcPr>
          <w:p w14:paraId="200D83C5" w14:textId="0BB8C0A6" w:rsidR="00D834C5" w:rsidRPr="004D0B6A" w:rsidRDefault="00D834C5" w:rsidP="001F7E62">
            <w:pPr>
              <w:pStyle w:val="ListParagraph"/>
              <w:numPr>
                <w:ilvl w:val="0"/>
                <w:numId w:val="2"/>
              </w:numPr>
              <w:tabs>
                <w:tab w:val="left" w:pos="1221"/>
              </w:tabs>
            </w:pPr>
            <w:r w:rsidRPr="004D0B6A">
              <w:t xml:space="preserve">Does the surgery undertake minor ops? If </w:t>
            </w:r>
            <w:r w:rsidR="00743089" w:rsidRPr="004D0B6A">
              <w:t>so,</w:t>
            </w:r>
            <w:r w:rsidRPr="004D0B6A">
              <w:t xml:space="preserve"> is there a dedicated minor ops room and is this regularly audited?</w:t>
            </w:r>
          </w:p>
        </w:tc>
        <w:tc>
          <w:tcPr>
            <w:tcW w:w="4230" w:type="dxa"/>
            <w:shd w:val="clear" w:color="auto" w:fill="FFFFFF" w:themeFill="background1"/>
          </w:tcPr>
          <w:p w14:paraId="4184D211" w14:textId="716CBD32" w:rsidR="00D834C5" w:rsidRPr="004D0B6A" w:rsidRDefault="00D834C5" w:rsidP="0013508E">
            <w:pPr>
              <w:tabs>
                <w:tab w:val="left" w:pos="1221"/>
              </w:tabs>
            </w:pPr>
            <w:r w:rsidRPr="004D0B6A">
              <w:t>Audit reports/action plans</w:t>
            </w:r>
          </w:p>
        </w:tc>
        <w:tc>
          <w:tcPr>
            <w:tcW w:w="5166" w:type="dxa"/>
            <w:shd w:val="clear" w:color="auto" w:fill="FFFFFF" w:themeFill="background1"/>
          </w:tcPr>
          <w:p w14:paraId="7C8837AB" w14:textId="77777777" w:rsidR="00D834C5" w:rsidRDefault="00D834C5" w:rsidP="0013508E">
            <w:pPr>
              <w:tabs>
                <w:tab w:val="left" w:pos="1221"/>
              </w:tabs>
            </w:pPr>
            <w:r>
              <w:t>Example audit tools</w:t>
            </w:r>
          </w:p>
          <w:bookmarkStart w:id="2" w:name="_MON_1800786443"/>
          <w:bookmarkEnd w:id="2"/>
          <w:p w14:paraId="1F7BA42E" w14:textId="5D4BF6E7" w:rsidR="00D834C5" w:rsidRDefault="00D834C5" w:rsidP="00EA1E1B">
            <w:pPr>
              <w:tabs>
                <w:tab w:val="left" w:pos="1221"/>
                <w:tab w:val="center" w:pos="2475"/>
              </w:tabs>
            </w:pPr>
            <w:r>
              <w:object w:dxaOrig="1508" w:dyaOrig="984" w14:anchorId="12B76B3A">
                <v:shape id="_x0000_i1026" type="#_x0000_t75" style="width:75.75pt;height:49.5pt" o:ole="">
                  <v:imagedata r:id="rId21" o:title=""/>
                </v:shape>
                <o:OLEObject Type="Embed" ProgID="Word.Document.12" ShapeID="_x0000_i1026" DrawAspect="Icon" ObjectID="_1810031217" r:id="rId22">
                  <o:FieldCodes>\s</o:FieldCodes>
                </o:OLEObject>
              </w:object>
            </w:r>
            <w:r w:rsidR="00EA1E1B">
              <w:tab/>
            </w:r>
          </w:p>
        </w:tc>
      </w:tr>
      <w:tr w:rsidR="00EA1E1B" w14:paraId="1696C9E5" w14:textId="77777777" w:rsidTr="008D6275">
        <w:tc>
          <w:tcPr>
            <w:tcW w:w="5408" w:type="dxa"/>
            <w:tcBorders>
              <w:bottom w:val="single" w:sz="4" w:space="0" w:color="auto"/>
            </w:tcBorders>
            <w:shd w:val="clear" w:color="auto" w:fill="FFFFFF" w:themeFill="background1"/>
          </w:tcPr>
          <w:p w14:paraId="267DB5EC" w14:textId="3AAB990B" w:rsidR="00EA1E1B" w:rsidRDefault="00EA1E1B" w:rsidP="001F7E62">
            <w:pPr>
              <w:pStyle w:val="ListParagraph"/>
              <w:numPr>
                <w:ilvl w:val="0"/>
                <w:numId w:val="2"/>
              </w:numPr>
              <w:tabs>
                <w:tab w:val="left" w:pos="1221"/>
              </w:tabs>
            </w:pPr>
            <w:r>
              <w:t>Is there a process in place for triage and isolation of suspected infectious patients?</w:t>
            </w:r>
          </w:p>
          <w:p w14:paraId="5FD56A9E" w14:textId="22A427B5" w:rsidR="00D528DC" w:rsidRPr="004D0B6A" w:rsidRDefault="00D528DC" w:rsidP="0013508E">
            <w:pPr>
              <w:tabs>
                <w:tab w:val="left" w:pos="1221"/>
              </w:tabs>
            </w:pPr>
          </w:p>
        </w:tc>
        <w:tc>
          <w:tcPr>
            <w:tcW w:w="4230" w:type="dxa"/>
            <w:tcBorders>
              <w:bottom w:val="single" w:sz="4" w:space="0" w:color="auto"/>
            </w:tcBorders>
            <w:shd w:val="clear" w:color="auto" w:fill="FFFFFF" w:themeFill="background1"/>
          </w:tcPr>
          <w:p w14:paraId="19682124" w14:textId="02D0BAC0" w:rsidR="00EA1E1B" w:rsidRPr="004D0B6A" w:rsidRDefault="00EA1E1B" w:rsidP="0013508E">
            <w:pPr>
              <w:tabs>
                <w:tab w:val="left" w:pos="1221"/>
              </w:tabs>
            </w:pPr>
            <w:r>
              <w:t>Written process</w:t>
            </w:r>
            <w:r w:rsidR="003A3B04">
              <w:t>/protocol</w:t>
            </w:r>
          </w:p>
        </w:tc>
        <w:tc>
          <w:tcPr>
            <w:tcW w:w="5166" w:type="dxa"/>
            <w:tcBorders>
              <w:bottom w:val="single" w:sz="4" w:space="0" w:color="auto"/>
            </w:tcBorders>
            <w:shd w:val="clear" w:color="auto" w:fill="FFFFFF" w:themeFill="background1"/>
          </w:tcPr>
          <w:p w14:paraId="4ACC3194" w14:textId="77777777" w:rsidR="00EA1E1B" w:rsidRDefault="00EA1E1B" w:rsidP="0013508E">
            <w:pPr>
              <w:tabs>
                <w:tab w:val="left" w:pos="1221"/>
              </w:tabs>
            </w:pPr>
          </w:p>
        </w:tc>
      </w:tr>
      <w:tr w:rsidR="00167092" w14:paraId="67F82D14" w14:textId="77777777" w:rsidTr="001F7E62">
        <w:tc>
          <w:tcPr>
            <w:tcW w:w="5408" w:type="dxa"/>
            <w:tcBorders>
              <w:bottom w:val="single" w:sz="4" w:space="0" w:color="auto"/>
            </w:tcBorders>
            <w:shd w:val="clear" w:color="auto" w:fill="FFFFFF" w:themeFill="background1"/>
          </w:tcPr>
          <w:p w14:paraId="353EFB6C" w14:textId="004C05B2" w:rsidR="00167092" w:rsidRDefault="00167092" w:rsidP="001F7E62">
            <w:pPr>
              <w:pStyle w:val="ListParagraph"/>
              <w:numPr>
                <w:ilvl w:val="0"/>
                <w:numId w:val="2"/>
              </w:numPr>
              <w:tabs>
                <w:tab w:val="left" w:pos="1221"/>
              </w:tabs>
            </w:pPr>
            <w:r w:rsidRPr="004D0B6A">
              <w:t xml:space="preserve">Does the surgery actively engage in root cause analysis for healthcare associated infections for community patients. </w:t>
            </w:r>
          </w:p>
          <w:p w14:paraId="1527562F" w14:textId="12469205" w:rsidR="00D528DC" w:rsidRPr="004D0B6A" w:rsidRDefault="00D528DC" w:rsidP="0013508E">
            <w:pPr>
              <w:tabs>
                <w:tab w:val="left" w:pos="1221"/>
              </w:tabs>
            </w:pPr>
          </w:p>
        </w:tc>
        <w:tc>
          <w:tcPr>
            <w:tcW w:w="4230" w:type="dxa"/>
            <w:tcBorders>
              <w:bottom w:val="single" w:sz="4" w:space="0" w:color="auto"/>
            </w:tcBorders>
            <w:shd w:val="clear" w:color="auto" w:fill="FFFFFF" w:themeFill="background1"/>
          </w:tcPr>
          <w:p w14:paraId="2121FEF3" w14:textId="02F6CA6C" w:rsidR="00167092" w:rsidRPr="004D0B6A" w:rsidRDefault="00167092" w:rsidP="0013508E">
            <w:pPr>
              <w:tabs>
                <w:tab w:val="left" w:pos="1221"/>
              </w:tabs>
            </w:pPr>
            <w:r w:rsidRPr="004D0B6A">
              <w:t>Discussion with ICB IPC nurse</w:t>
            </w:r>
          </w:p>
        </w:tc>
        <w:tc>
          <w:tcPr>
            <w:tcW w:w="5166" w:type="dxa"/>
            <w:tcBorders>
              <w:bottom w:val="single" w:sz="4" w:space="0" w:color="auto"/>
            </w:tcBorders>
            <w:shd w:val="clear" w:color="auto" w:fill="FFFFFF" w:themeFill="background1"/>
          </w:tcPr>
          <w:p w14:paraId="303E7AC2" w14:textId="77777777" w:rsidR="00167092" w:rsidRDefault="00167092" w:rsidP="0013508E">
            <w:pPr>
              <w:tabs>
                <w:tab w:val="left" w:pos="1221"/>
              </w:tabs>
            </w:pPr>
          </w:p>
        </w:tc>
      </w:tr>
      <w:tr w:rsidR="000A11BB" w14:paraId="1200212D" w14:textId="77777777" w:rsidTr="001F7E62">
        <w:tc>
          <w:tcPr>
            <w:tcW w:w="14804" w:type="dxa"/>
            <w:gridSpan w:val="3"/>
            <w:shd w:val="clear" w:color="auto" w:fill="D9E2F3" w:themeFill="accent1" w:themeFillTint="33"/>
          </w:tcPr>
          <w:p w14:paraId="13572A58" w14:textId="3687BCB0" w:rsidR="000A11BB" w:rsidRPr="000A11BB" w:rsidRDefault="000A11BB" w:rsidP="0013508E">
            <w:pPr>
              <w:tabs>
                <w:tab w:val="left" w:pos="1221"/>
              </w:tabs>
              <w:rPr>
                <w:b/>
                <w:bCs/>
              </w:rPr>
            </w:pPr>
            <w:r w:rsidRPr="000A11BB">
              <w:rPr>
                <w:b/>
                <w:bCs/>
              </w:rPr>
              <w:t>Management of Infection Prevention and Control - Staff Health</w:t>
            </w:r>
          </w:p>
        </w:tc>
      </w:tr>
      <w:tr w:rsidR="002B6BBB" w:rsidRPr="0013508E" w14:paraId="21A00E26" w14:textId="77777777" w:rsidTr="001F7E62">
        <w:tc>
          <w:tcPr>
            <w:tcW w:w="5408" w:type="dxa"/>
            <w:tcBorders>
              <w:bottom w:val="single" w:sz="4" w:space="0" w:color="auto"/>
            </w:tcBorders>
            <w:shd w:val="clear" w:color="auto" w:fill="D9E2F3" w:themeFill="accent1" w:themeFillTint="33"/>
          </w:tcPr>
          <w:p w14:paraId="32DC48AA" w14:textId="77777777" w:rsidR="002B6BBB" w:rsidRPr="0013508E" w:rsidRDefault="002B6BBB" w:rsidP="006F2003">
            <w:pPr>
              <w:tabs>
                <w:tab w:val="left" w:pos="1221"/>
              </w:tabs>
              <w:rPr>
                <w:b/>
                <w:bCs/>
              </w:rPr>
            </w:pPr>
            <w:r w:rsidRPr="0013508E">
              <w:rPr>
                <w:b/>
                <w:bCs/>
              </w:rPr>
              <w:t>Question</w:t>
            </w:r>
          </w:p>
        </w:tc>
        <w:tc>
          <w:tcPr>
            <w:tcW w:w="4230" w:type="dxa"/>
            <w:tcBorders>
              <w:bottom w:val="single" w:sz="4" w:space="0" w:color="auto"/>
            </w:tcBorders>
            <w:shd w:val="clear" w:color="auto" w:fill="D9E2F3" w:themeFill="accent1" w:themeFillTint="33"/>
          </w:tcPr>
          <w:p w14:paraId="47DC81AA" w14:textId="77777777" w:rsidR="002B6BBB" w:rsidRPr="0013508E" w:rsidRDefault="002B6BBB" w:rsidP="006F2003">
            <w:pPr>
              <w:tabs>
                <w:tab w:val="left" w:pos="1221"/>
              </w:tabs>
              <w:rPr>
                <w:b/>
                <w:bCs/>
              </w:rPr>
            </w:pPr>
            <w:r>
              <w:rPr>
                <w:b/>
                <w:bCs/>
              </w:rPr>
              <w:t>Evidence</w:t>
            </w:r>
          </w:p>
        </w:tc>
        <w:tc>
          <w:tcPr>
            <w:tcW w:w="5166" w:type="dxa"/>
            <w:tcBorders>
              <w:bottom w:val="single" w:sz="4" w:space="0" w:color="auto"/>
            </w:tcBorders>
            <w:shd w:val="clear" w:color="auto" w:fill="D9E2F3" w:themeFill="accent1" w:themeFillTint="33"/>
          </w:tcPr>
          <w:p w14:paraId="716743C7" w14:textId="77777777" w:rsidR="002B6BBB" w:rsidRPr="0013508E" w:rsidRDefault="002B6BBB" w:rsidP="006F2003">
            <w:pPr>
              <w:tabs>
                <w:tab w:val="left" w:pos="1221"/>
              </w:tabs>
              <w:rPr>
                <w:b/>
                <w:bCs/>
              </w:rPr>
            </w:pPr>
            <w:r w:rsidRPr="0013508E">
              <w:rPr>
                <w:b/>
                <w:bCs/>
              </w:rPr>
              <w:t>Guidance</w:t>
            </w:r>
          </w:p>
        </w:tc>
      </w:tr>
      <w:tr w:rsidR="0013508E" w14:paraId="2E42B15E" w14:textId="77777777" w:rsidTr="00D54E31">
        <w:tc>
          <w:tcPr>
            <w:tcW w:w="5408" w:type="dxa"/>
            <w:shd w:val="clear" w:color="auto" w:fill="FFFFFF" w:themeFill="background1"/>
          </w:tcPr>
          <w:p w14:paraId="2A457AA7" w14:textId="152136F6" w:rsidR="0013508E" w:rsidRPr="0013508E" w:rsidRDefault="000A11BB" w:rsidP="001F7E62">
            <w:pPr>
              <w:pStyle w:val="ListParagraph"/>
              <w:numPr>
                <w:ilvl w:val="0"/>
                <w:numId w:val="2"/>
              </w:numPr>
              <w:tabs>
                <w:tab w:val="left" w:pos="1221"/>
              </w:tabs>
            </w:pPr>
            <w:r w:rsidRPr="000A11BB">
              <w:t>Is there a policy on staff exclusion from work with regards to infection prevention?</w:t>
            </w:r>
          </w:p>
        </w:tc>
        <w:tc>
          <w:tcPr>
            <w:tcW w:w="4230" w:type="dxa"/>
            <w:shd w:val="clear" w:color="auto" w:fill="FFFFFF" w:themeFill="background1"/>
          </w:tcPr>
          <w:p w14:paraId="467F156F" w14:textId="32780FDF" w:rsidR="0013508E" w:rsidRDefault="00E73313" w:rsidP="0013508E">
            <w:pPr>
              <w:tabs>
                <w:tab w:val="left" w:pos="1221"/>
              </w:tabs>
            </w:pPr>
            <w:r>
              <w:t>Policy</w:t>
            </w:r>
            <w:r w:rsidR="00734227">
              <w:t xml:space="preserve">- D&amp;V, chickenpox etc. </w:t>
            </w:r>
          </w:p>
        </w:tc>
        <w:tc>
          <w:tcPr>
            <w:tcW w:w="5166" w:type="dxa"/>
            <w:shd w:val="clear" w:color="auto" w:fill="FFFFFF" w:themeFill="background1"/>
          </w:tcPr>
          <w:p w14:paraId="14662914" w14:textId="77777777" w:rsidR="0013508E" w:rsidRDefault="0013508E" w:rsidP="0013508E">
            <w:pPr>
              <w:tabs>
                <w:tab w:val="left" w:pos="1221"/>
              </w:tabs>
            </w:pPr>
          </w:p>
        </w:tc>
      </w:tr>
      <w:tr w:rsidR="0013508E" w14:paraId="417C775C" w14:textId="77777777" w:rsidTr="00D54E31">
        <w:tc>
          <w:tcPr>
            <w:tcW w:w="5408" w:type="dxa"/>
            <w:shd w:val="clear" w:color="auto" w:fill="FFFFFF" w:themeFill="background1"/>
          </w:tcPr>
          <w:p w14:paraId="4396BEB9" w14:textId="063E1E8A" w:rsidR="0013508E" w:rsidRPr="0013508E" w:rsidRDefault="000A11BB" w:rsidP="001F7E62">
            <w:pPr>
              <w:pStyle w:val="ListParagraph"/>
              <w:numPr>
                <w:ilvl w:val="0"/>
                <w:numId w:val="2"/>
              </w:numPr>
              <w:tabs>
                <w:tab w:val="left" w:pos="1221"/>
              </w:tabs>
            </w:pPr>
            <w:r w:rsidRPr="00F2462C">
              <w:t>Is infection prevention and control included in all staff induction programmes?</w:t>
            </w:r>
          </w:p>
        </w:tc>
        <w:tc>
          <w:tcPr>
            <w:tcW w:w="4230" w:type="dxa"/>
            <w:shd w:val="clear" w:color="auto" w:fill="FFFFFF" w:themeFill="background1"/>
          </w:tcPr>
          <w:p w14:paraId="091F9BBF" w14:textId="77777777" w:rsidR="0013508E" w:rsidRDefault="0013508E" w:rsidP="0013508E">
            <w:pPr>
              <w:tabs>
                <w:tab w:val="left" w:pos="1221"/>
              </w:tabs>
            </w:pPr>
          </w:p>
        </w:tc>
        <w:tc>
          <w:tcPr>
            <w:tcW w:w="5166" w:type="dxa"/>
            <w:shd w:val="clear" w:color="auto" w:fill="FFFFFF" w:themeFill="background1"/>
          </w:tcPr>
          <w:p w14:paraId="1CA6AE61" w14:textId="77777777" w:rsidR="0013508E" w:rsidRDefault="0013508E" w:rsidP="0013508E">
            <w:pPr>
              <w:tabs>
                <w:tab w:val="left" w:pos="1221"/>
              </w:tabs>
            </w:pPr>
          </w:p>
        </w:tc>
      </w:tr>
      <w:tr w:rsidR="000A11BB" w14:paraId="5AABF576" w14:textId="77777777" w:rsidTr="00D54E31">
        <w:tc>
          <w:tcPr>
            <w:tcW w:w="5408" w:type="dxa"/>
            <w:shd w:val="clear" w:color="auto" w:fill="FFFFFF" w:themeFill="background1"/>
          </w:tcPr>
          <w:p w14:paraId="452C866F" w14:textId="0543A77A" w:rsidR="000A11BB" w:rsidRPr="001F7E62" w:rsidRDefault="000A11BB" w:rsidP="001F7E62">
            <w:pPr>
              <w:pStyle w:val="ListParagraph"/>
              <w:numPr>
                <w:ilvl w:val="0"/>
                <w:numId w:val="2"/>
              </w:numPr>
              <w:tabs>
                <w:tab w:val="left" w:pos="1221"/>
              </w:tabs>
              <w:rPr>
                <w:color w:val="FF0000"/>
              </w:rPr>
            </w:pPr>
            <w:r w:rsidRPr="000A11BB">
              <w:t>Have staff received mandatory training in infection prevention and control in line with local policy and training needs analysis?</w:t>
            </w:r>
          </w:p>
        </w:tc>
        <w:tc>
          <w:tcPr>
            <w:tcW w:w="4230" w:type="dxa"/>
            <w:shd w:val="clear" w:color="auto" w:fill="FFFFFF" w:themeFill="background1"/>
          </w:tcPr>
          <w:p w14:paraId="582E3148" w14:textId="6045FE92" w:rsidR="000A11BB" w:rsidRDefault="00E73313" w:rsidP="0013508E">
            <w:pPr>
              <w:tabs>
                <w:tab w:val="left" w:pos="1221"/>
              </w:tabs>
            </w:pPr>
            <w:r>
              <w:t>Training re</w:t>
            </w:r>
            <w:r w:rsidR="003D06D4">
              <w:t>cords</w:t>
            </w:r>
          </w:p>
        </w:tc>
        <w:tc>
          <w:tcPr>
            <w:tcW w:w="5166" w:type="dxa"/>
            <w:shd w:val="clear" w:color="auto" w:fill="FFFFFF" w:themeFill="background1"/>
          </w:tcPr>
          <w:p w14:paraId="7F2572A4" w14:textId="41E821EC" w:rsidR="000A11BB" w:rsidRDefault="00D528DC" w:rsidP="0013508E">
            <w:pPr>
              <w:tabs>
                <w:tab w:val="left" w:pos="1221"/>
              </w:tabs>
            </w:pPr>
            <w:hyperlink r:id="rId23" w:history="1">
              <w:r w:rsidRPr="00D528DC">
                <w:rPr>
                  <w:color w:val="0000FF"/>
                  <w:u w:val="single"/>
                </w:rPr>
                <w:t xml:space="preserve">GP </w:t>
              </w:r>
              <w:proofErr w:type="spellStart"/>
              <w:r w:rsidRPr="00D528DC">
                <w:rPr>
                  <w:color w:val="0000FF"/>
                  <w:u w:val="single"/>
                </w:rPr>
                <w:t>mythbuster</w:t>
              </w:r>
              <w:proofErr w:type="spellEnd"/>
              <w:r w:rsidRPr="00D528DC">
                <w:rPr>
                  <w:color w:val="0000FF"/>
                  <w:u w:val="single"/>
                </w:rPr>
                <w:t xml:space="preserve"> 70: Mandatory training considerations in general practice - Care Quality Commission</w:t>
              </w:r>
            </w:hyperlink>
          </w:p>
        </w:tc>
      </w:tr>
      <w:tr w:rsidR="000A11BB" w14:paraId="40DD0CA0" w14:textId="77777777" w:rsidTr="001522C5">
        <w:tc>
          <w:tcPr>
            <w:tcW w:w="5408" w:type="dxa"/>
            <w:tcBorders>
              <w:bottom w:val="single" w:sz="4" w:space="0" w:color="auto"/>
            </w:tcBorders>
            <w:shd w:val="clear" w:color="auto" w:fill="FFFFFF" w:themeFill="background1"/>
          </w:tcPr>
          <w:p w14:paraId="571C9518" w14:textId="6BD457A6" w:rsidR="000A11BB" w:rsidRPr="001F7E62" w:rsidRDefault="000A11BB" w:rsidP="001F7E62">
            <w:pPr>
              <w:pStyle w:val="ListParagraph"/>
              <w:numPr>
                <w:ilvl w:val="0"/>
                <w:numId w:val="2"/>
              </w:numPr>
              <w:tabs>
                <w:tab w:val="left" w:pos="1221"/>
              </w:tabs>
              <w:rPr>
                <w:color w:val="FF0000"/>
              </w:rPr>
            </w:pPr>
            <w:r w:rsidRPr="000A11BB">
              <w:t xml:space="preserve">Is there a process in place to ensure all </w:t>
            </w:r>
            <w:r w:rsidR="00493CBC" w:rsidRPr="000A11BB">
              <w:t>non-attendees</w:t>
            </w:r>
            <w:r w:rsidRPr="000A11BB">
              <w:t xml:space="preserve"> at mandatory training are followed up?</w:t>
            </w:r>
          </w:p>
        </w:tc>
        <w:tc>
          <w:tcPr>
            <w:tcW w:w="4230" w:type="dxa"/>
            <w:tcBorders>
              <w:bottom w:val="single" w:sz="4" w:space="0" w:color="auto"/>
            </w:tcBorders>
            <w:shd w:val="clear" w:color="auto" w:fill="FFFFFF" w:themeFill="background1"/>
          </w:tcPr>
          <w:p w14:paraId="7E90A46A" w14:textId="2B3DA042" w:rsidR="000A11BB" w:rsidRDefault="00E73313" w:rsidP="0013508E">
            <w:pPr>
              <w:tabs>
                <w:tab w:val="left" w:pos="1221"/>
              </w:tabs>
            </w:pPr>
            <w:r>
              <w:t>Written process</w:t>
            </w:r>
          </w:p>
        </w:tc>
        <w:tc>
          <w:tcPr>
            <w:tcW w:w="5166" w:type="dxa"/>
            <w:tcBorders>
              <w:bottom w:val="single" w:sz="4" w:space="0" w:color="auto"/>
            </w:tcBorders>
            <w:shd w:val="clear" w:color="auto" w:fill="FFFFFF" w:themeFill="background1"/>
          </w:tcPr>
          <w:p w14:paraId="0E006987" w14:textId="77777777" w:rsidR="000A11BB" w:rsidRDefault="000A11BB" w:rsidP="0013508E">
            <w:pPr>
              <w:tabs>
                <w:tab w:val="left" w:pos="1221"/>
              </w:tabs>
            </w:pPr>
          </w:p>
        </w:tc>
      </w:tr>
      <w:tr w:rsidR="00736DEC" w14:paraId="3A06FF18" w14:textId="77777777" w:rsidTr="001522C5">
        <w:tc>
          <w:tcPr>
            <w:tcW w:w="14804" w:type="dxa"/>
            <w:gridSpan w:val="3"/>
            <w:shd w:val="clear" w:color="auto" w:fill="D9E2F3" w:themeFill="accent1" w:themeFillTint="33"/>
          </w:tcPr>
          <w:p w14:paraId="3FEB1EBD" w14:textId="41D6B024" w:rsidR="00736DEC" w:rsidRPr="00736DEC" w:rsidRDefault="00736DEC" w:rsidP="0013508E">
            <w:pPr>
              <w:tabs>
                <w:tab w:val="left" w:pos="1221"/>
              </w:tabs>
              <w:rPr>
                <w:b/>
                <w:bCs/>
              </w:rPr>
            </w:pPr>
            <w:r w:rsidRPr="00736DEC">
              <w:rPr>
                <w:b/>
                <w:bCs/>
              </w:rPr>
              <w:lastRenderedPageBreak/>
              <w:t>Cleaning</w:t>
            </w:r>
          </w:p>
        </w:tc>
      </w:tr>
      <w:tr w:rsidR="002B6BBB" w:rsidRPr="0013508E" w14:paraId="724BD55B" w14:textId="77777777" w:rsidTr="001522C5">
        <w:tc>
          <w:tcPr>
            <w:tcW w:w="5408" w:type="dxa"/>
            <w:shd w:val="clear" w:color="auto" w:fill="D9E2F3" w:themeFill="accent1" w:themeFillTint="33"/>
          </w:tcPr>
          <w:p w14:paraId="2440B899" w14:textId="77777777" w:rsidR="002B6BBB" w:rsidRPr="0013508E" w:rsidRDefault="002B6BBB" w:rsidP="006F2003">
            <w:pPr>
              <w:tabs>
                <w:tab w:val="left" w:pos="1221"/>
              </w:tabs>
              <w:rPr>
                <w:b/>
                <w:bCs/>
              </w:rPr>
            </w:pPr>
            <w:r w:rsidRPr="0013508E">
              <w:rPr>
                <w:b/>
                <w:bCs/>
              </w:rPr>
              <w:t>Question</w:t>
            </w:r>
          </w:p>
        </w:tc>
        <w:tc>
          <w:tcPr>
            <w:tcW w:w="4230" w:type="dxa"/>
            <w:shd w:val="clear" w:color="auto" w:fill="D9E2F3" w:themeFill="accent1" w:themeFillTint="33"/>
          </w:tcPr>
          <w:p w14:paraId="61F67F6D" w14:textId="77777777" w:rsidR="002B6BBB" w:rsidRPr="0013508E" w:rsidRDefault="002B6BBB" w:rsidP="006F2003">
            <w:pPr>
              <w:tabs>
                <w:tab w:val="left" w:pos="1221"/>
              </w:tabs>
              <w:rPr>
                <w:b/>
                <w:bCs/>
              </w:rPr>
            </w:pPr>
            <w:r>
              <w:rPr>
                <w:b/>
                <w:bCs/>
              </w:rPr>
              <w:t>Evidence</w:t>
            </w:r>
          </w:p>
        </w:tc>
        <w:tc>
          <w:tcPr>
            <w:tcW w:w="5166" w:type="dxa"/>
            <w:shd w:val="clear" w:color="auto" w:fill="D9E2F3" w:themeFill="accent1" w:themeFillTint="33"/>
          </w:tcPr>
          <w:p w14:paraId="48835B21" w14:textId="77777777" w:rsidR="002B6BBB" w:rsidRPr="0013508E" w:rsidRDefault="002B6BBB" w:rsidP="006F2003">
            <w:pPr>
              <w:tabs>
                <w:tab w:val="left" w:pos="1221"/>
              </w:tabs>
              <w:rPr>
                <w:b/>
                <w:bCs/>
              </w:rPr>
            </w:pPr>
            <w:r w:rsidRPr="0013508E">
              <w:rPr>
                <w:b/>
                <w:bCs/>
              </w:rPr>
              <w:t>Guidance</w:t>
            </w:r>
          </w:p>
        </w:tc>
      </w:tr>
      <w:tr w:rsidR="000A11BB" w14:paraId="1134A41A" w14:textId="77777777" w:rsidTr="00D54E31">
        <w:tc>
          <w:tcPr>
            <w:tcW w:w="5408" w:type="dxa"/>
            <w:shd w:val="clear" w:color="auto" w:fill="FFFFFF" w:themeFill="background1"/>
          </w:tcPr>
          <w:p w14:paraId="54D710C1" w14:textId="6C1CEB2C" w:rsidR="000A11BB" w:rsidRPr="005A6289" w:rsidRDefault="000A11BB" w:rsidP="005A6289">
            <w:pPr>
              <w:pStyle w:val="ListParagraph"/>
              <w:numPr>
                <w:ilvl w:val="0"/>
                <w:numId w:val="2"/>
              </w:numPr>
              <w:tabs>
                <w:tab w:val="left" w:pos="1221"/>
              </w:tabs>
              <w:rPr>
                <w:color w:val="FF0000"/>
              </w:rPr>
            </w:pPr>
            <w:r w:rsidRPr="000A11BB">
              <w:t>Are there comprehensive written cleaning standards and procedures?</w:t>
            </w:r>
          </w:p>
        </w:tc>
        <w:tc>
          <w:tcPr>
            <w:tcW w:w="4230" w:type="dxa"/>
            <w:shd w:val="clear" w:color="auto" w:fill="FFFFFF" w:themeFill="background1"/>
          </w:tcPr>
          <w:p w14:paraId="59AAA337" w14:textId="33058346" w:rsidR="000A11BB" w:rsidRDefault="00E73313" w:rsidP="0013508E">
            <w:pPr>
              <w:tabs>
                <w:tab w:val="left" w:pos="1221"/>
              </w:tabs>
            </w:pPr>
            <w:r>
              <w:t>Cleaning schedules</w:t>
            </w:r>
          </w:p>
        </w:tc>
        <w:tc>
          <w:tcPr>
            <w:tcW w:w="5166" w:type="dxa"/>
            <w:shd w:val="clear" w:color="auto" w:fill="FFFFFF" w:themeFill="background1"/>
          </w:tcPr>
          <w:p w14:paraId="02444C6D" w14:textId="3BF58870" w:rsidR="000A11BB" w:rsidRDefault="0054212B" w:rsidP="0054212B">
            <w:hyperlink r:id="rId24" w:history="1">
              <w:r w:rsidRPr="0054212B">
                <w:rPr>
                  <w:rFonts w:ascii="Calibri" w:eastAsia="Calibri" w:hAnsi="Calibri" w:cs="Times New Roman"/>
                  <w:color w:val="0000FF"/>
                  <w:u w:val="single"/>
                </w:rPr>
                <w:t>NHS England » National Standards of Healthcare Cleanliness 2025</w:t>
              </w:r>
            </w:hyperlink>
          </w:p>
        </w:tc>
      </w:tr>
      <w:tr w:rsidR="00D834C5" w14:paraId="761210FF" w14:textId="77777777" w:rsidTr="00D54E31">
        <w:tc>
          <w:tcPr>
            <w:tcW w:w="5408" w:type="dxa"/>
            <w:shd w:val="clear" w:color="auto" w:fill="FFFFFF" w:themeFill="background1"/>
          </w:tcPr>
          <w:p w14:paraId="21B3EFD1" w14:textId="1B2E9D89" w:rsidR="00D834C5" w:rsidRPr="005A6289" w:rsidRDefault="00D834C5" w:rsidP="005A6289">
            <w:pPr>
              <w:pStyle w:val="ListParagraph"/>
              <w:numPr>
                <w:ilvl w:val="0"/>
                <w:numId w:val="2"/>
              </w:numPr>
              <w:tabs>
                <w:tab w:val="left" w:pos="1221"/>
              </w:tabs>
              <w:rPr>
                <w:color w:val="FF0000"/>
              </w:rPr>
            </w:pPr>
            <w:r w:rsidRPr="004D0B6A">
              <w:t>Does the practice have regular contract meetings with the cleaning company?</w:t>
            </w:r>
          </w:p>
        </w:tc>
        <w:tc>
          <w:tcPr>
            <w:tcW w:w="4230" w:type="dxa"/>
            <w:shd w:val="clear" w:color="auto" w:fill="FFFFFF" w:themeFill="background1"/>
          </w:tcPr>
          <w:p w14:paraId="0F03E332" w14:textId="73B1F7EF" w:rsidR="00D834C5" w:rsidRDefault="00D834C5" w:rsidP="0013508E">
            <w:pPr>
              <w:tabs>
                <w:tab w:val="left" w:pos="1221"/>
              </w:tabs>
            </w:pPr>
            <w:r w:rsidRPr="004D0B6A">
              <w:t>Notes/minutes/action plan</w:t>
            </w:r>
          </w:p>
        </w:tc>
        <w:tc>
          <w:tcPr>
            <w:tcW w:w="5166" w:type="dxa"/>
            <w:shd w:val="clear" w:color="auto" w:fill="FFFFFF" w:themeFill="background1"/>
          </w:tcPr>
          <w:p w14:paraId="232FA678" w14:textId="77777777" w:rsidR="00D834C5" w:rsidRDefault="00D834C5" w:rsidP="00493CBC"/>
        </w:tc>
      </w:tr>
      <w:tr w:rsidR="000A11BB" w14:paraId="1989093E" w14:textId="77777777" w:rsidTr="00D54E31">
        <w:tc>
          <w:tcPr>
            <w:tcW w:w="5408" w:type="dxa"/>
            <w:shd w:val="clear" w:color="auto" w:fill="FFFFFF" w:themeFill="background1"/>
          </w:tcPr>
          <w:p w14:paraId="36DFC4D9" w14:textId="5667AFD7" w:rsidR="000A11BB" w:rsidRPr="000A11BB" w:rsidRDefault="000A11BB" w:rsidP="005A6289">
            <w:pPr>
              <w:pStyle w:val="ListParagraph"/>
              <w:numPr>
                <w:ilvl w:val="0"/>
                <w:numId w:val="2"/>
              </w:numPr>
              <w:tabs>
                <w:tab w:val="left" w:pos="1221"/>
              </w:tabs>
            </w:pPr>
            <w:r w:rsidRPr="000A11BB">
              <w:t>Are there clearly outlined staff responsibilities for cleaning dedicated areas/equipment?</w:t>
            </w:r>
          </w:p>
        </w:tc>
        <w:tc>
          <w:tcPr>
            <w:tcW w:w="4230" w:type="dxa"/>
            <w:shd w:val="clear" w:color="auto" w:fill="FFFFFF" w:themeFill="background1"/>
          </w:tcPr>
          <w:p w14:paraId="418F840F" w14:textId="0D72BBD1" w:rsidR="000A11BB" w:rsidRDefault="00E73313" w:rsidP="0013508E">
            <w:pPr>
              <w:tabs>
                <w:tab w:val="left" w:pos="1221"/>
              </w:tabs>
            </w:pPr>
            <w:r>
              <w:t>Cleaning schedules</w:t>
            </w:r>
          </w:p>
        </w:tc>
        <w:tc>
          <w:tcPr>
            <w:tcW w:w="5166" w:type="dxa"/>
            <w:shd w:val="clear" w:color="auto" w:fill="FFFFFF" w:themeFill="background1"/>
          </w:tcPr>
          <w:p w14:paraId="39CA1B60" w14:textId="7563F684" w:rsidR="000A11BB" w:rsidRPr="00E9266B" w:rsidRDefault="0054212B" w:rsidP="00E9266B">
            <w:pPr>
              <w:rPr>
                <w:rFonts w:ascii="Calibri" w:eastAsia="Calibri" w:hAnsi="Calibri" w:cs="Calibri"/>
                <w:color w:val="000000"/>
                <w:shd w:val="clear" w:color="auto" w:fill="FFFFFF"/>
                <w14:ligatures w14:val="standardContextual"/>
              </w:rPr>
            </w:pPr>
            <w:hyperlink r:id="rId25" w:history="1">
              <w:r w:rsidRPr="0054212B">
                <w:rPr>
                  <w:rFonts w:ascii="Calibri" w:eastAsia="Calibri" w:hAnsi="Calibri" w:cs="Times New Roman"/>
                  <w:color w:val="0000FF"/>
                  <w:u w:val="single"/>
                </w:rPr>
                <w:t>NHS England » National Standards of Healthcare Cleanliness 2025</w:t>
              </w:r>
            </w:hyperlink>
          </w:p>
        </w:tc>
      </w:tr>
      <w:tr w:rsidR="003E760D" w14:paraId="47B82159" w14:textId="77777777" w:rsidTr="00D54E31">
        <w:tc>
          <w:tcPr>
            <w:tcW w:w="5408" w:type="dxa"/>
            <w:shd w:val="clear" w:color="auto" w:fill="FFFFFF" w:themeFill="background1"/>
          </w:tcPr>
          <w:p w14:paraId="3557B97D" w14:textId="21D08345" w:rsidR="003E760D" w:rsidRPr="000A11BB" w:rsidRDefault="003E760D" w:rsidP="00EC5E7B">
            <w:pPr>
              <w:pStyle w:val="ListParagraph"/>
              <w:numPr>
                <w:ilvl w:val="0"/>
                <w:numId w:val="2"/>
              </w:numPr>
              <w:tabs>
                <w:tab w:val="left" w:pos="1221"/>
              </w:tabs>
            </w:pPr>
            <w:r w:rsidRPr="0020450C">
              <w:t xml:space="preserve">Is </w:t>
            </w:r>
            <w:r w:rsidRPr="00EC5E7B">
              <w:rPr>
                <w:u w:val="single"/>
              </w:rPr>
              <w:t xml:space="preserve">all </w:t>
            </w:r>
            <w:r w:rsidR="00E9266B">
              <w:t xml:space="preserve">clinical </w:t>
            </w:r>
            <w:r w:rsidRPr="0020450C">
              <w:t xml:space="preserve">equipment detailed on a cleaning schedule? </w:t>
            </w:r>
          </w:p>
        </w:tc>
        <w:tc>
          <w:tcPr>
            <w:tcW w:w="4230" w:type="dxa"/>
            <w:shd w:val="clear" w:color="auto" w:fill="FFFFFF" w:themeFill="background1"/>
          </w:tcPr>
          <w:p w14:paraId="0173B2CD" w14:textId="40A0E4C6" w:rsidR="003E760D" w:rsidRDefault="008C2171" w:rsidP="003E760D">
            <w:pPr>
              <w:tabs>
                <w:tab w:val="left" w:pos="1221"/>
              </w:tabs>
            </w:pPr>
            <w:r>
              <w:t>Documentation/record of completed schedules</w:t>
            </w:r>
          </w:p>
        </w:tc>
        <w:tc>
          <w:tcPr>
            <w:tcW w:w="5166" w:type="dxa"/>
            <w:shd w:val="clear" w:color="auto" w:fill="FFFFFF" w:themeFill="background1"/>
          </w:tcPr>
          <w:p w14:paraId="4E9F1366" w14:textId="2E48DC14" w:rsidR="003E760D" w:rsidRPr="00493CBC" w:rsidRDefault="003E760D" w:rsidP="003E760D">
            <w:pPr>
              <w:rPr>
                <w:kern w:val="2"/>
                <w14:ligatures w14:val="standardContextual"/>
              </w:rPr>
            </w:pPr>
          </w:p>
        </w:tc>
      </w:tr>
      <w:tr w:rsidR="0010680D" w14:paraId="66FF685C" w14:textId="77777777" w:rsidTr="00D54E31">
        <w:tc>
          <w:tcPr>
            <w:tcW w:w="5408" w:type="dxa"/>
            <w:shd w:val="clear" w:color="auto" w:fill="FFFFFF" w:themeFill="background1"/>
          </w:tcPr>
          <w:p w14:paraId="48C0AD11" w14:textId="627BBFD0" w:rsidR="0010680D" w:rsidRPr="0020450C" w:rsidRDefault="0010680D" w:rsidP="00EC5E7B">
            <w:pPr>
              <w:pStyle w:val="ListParagraph"/>
              <w:numPr>
                <w:ilvl w:val="0"/>
                <w:numId w:val="2"/>
              </w:numPr>
              <w:tabs>
                <w:tab w:val="left" w:pos="1221"/>
              </w:tabs>
            </w:pPr>
            <w:r>
              <w:t>Is clinical equipment checked/audited for cleanliness regularly?</w:t>
            </w:r>
          </w:p>
        </w:tc>
        <w:tc>
          <w:tcPr>
            <w:tcW w:w="4230" w:type="dxa"/>
            <w:shd w:val="clear" w:color="auto" w:fill="FFFFFF" w:themeFill="background1"/>
          </w:tcPr>
          <w:p w14:paraId="22BC490F" w14:textId="00439DDD" w:rsidR="0010680D" w:rsidRDefault="00E73313" w:rsidP="003E760D">
            <w:pPr>
              <w:tabs>
                <w:tab w:val="left" w:pos="1221"/>
              </w:tabs>
            </w:pPr>
            <w:r>
              <w:t>Monthly audits</w:t>
            </w:r>
          </w:p>
        </w:tc>
        <w:tc>
          <w:tcPr>
            <w:tcW w:w="5166" w:type="dxa"/>
            <w:shd w:val="clear" w:color="auto" w:fill="FFFFFF" w:themeFill="background1"/>
          </w:tcPr>
          <w:p w14:paraId="2C4B7CCC" w14:textId="1EC74991" w:rsidR="0010680D" w:rsidRPr="00493CBC" w:rsidRDefault="00C7792B" w:rsidP="003E760D">
            <w:pPr>
              <w:rPr>
                <w:kern w:val="2"/>
                <w14:ligatures w14:val="standardContextual"/>
              </w:rPr>
            </w:pPr>
            <w:hyperlink r:id="rId26" w:history="1">
              <w:r w:rsidRPr="00C7792B">
                <w:rPr>
                  <w:color w:val="0000FF"/>
                  <w:u w:val="single"/>
                </w:rPr>
                <w:t>Audit-Tool-Environmental-Cleanliness-for-GP-Jan-2018-1.pdf</w:t>
              </w:r>
            </w:hyperlink>
          </w:p>
        </w:tc>
      </w:tr>
      <w:tr w:rsidR="00194BD3" w14:paraId="0423F1BF" w14:textId="77777777" w:rsidTr="00D54E31">
        <w:tc>
          <w:tcPr>
            <w:tcW w:w="5408" w:type="dxa"/>
            <w:shd w:val="clear" w:color="auto" w:fill="FFFFFF" w:themeFill="background1"/>
          </w:tcPr>
          <w:p w14:paraId="58DFEE5D" w14:textId="26381323" w:rsidR="00194BD3" w:rsidRPr="001B42A5" w:rsidRDefault="00194BD3" w:rsidP="00194BD3">
            <w:pPr>
              <w:pStyle w:val="ListParagraph"/>
              <w:numPr>
                <w:ilvl w:val="0"/>
                <w:numId w:val="2"/>
              </w:numPr>
              <w:tabs>
                <w:tab w:val="left" w:pos="1221"/>
              </w:tabs>
            </w:pPr>
            <w:r w:rsidRPr="00F2462C">
              <w:t xml:space="preserve">Are up to date cleaning schedules </w:t>
            </w:r>
            <w:r w:rsidR="00C20FAA">
              <w:t>accessible</w:t>
            </w:r>
            <w:r w:rsidR="00AC45C7">
              <w:t>/</w:t>
            </w:r>
            <w:r w:rsidRPr="00F2462C">
              <w:t>clearly displayed?</w:t>
            </w:r>
          </w:p>
        </w:tc>
        <w:tc>
          <w:tcPr>
            <w:tcW w:w="4230" w:type="dxa"/>
            <w:shd w:val="clear" w:color="auto" w:fill="FFFFFF" w:themeFill="background1"/>
          </w:tcPr>
          <w:p w14:paraId="4CE67211" w14:textId="77777777" w:rsidR="00194BD3" w:rsidRDefault="00194BD3" w:rsidP="00194BD3">
            <w:pPr>
              <w:tabs>
                <w:tab w:val="left" w:pos="1221"/>
              </w:tabs>
            </w:pPr>
            <w:r>
              <w:t>E.g. sited in waiting room or near reception</w:t>
            </w:r>
          </w:p>
          <w:p w14:paraId="21C84E89" w14:textId="68A815A5" w:rsidR="00194BD3" w:rsidRDefault="00194BD3" w:rsidP="00194BD3">
            <w:pPr>
              <w:tabs>
                <w:tab w:val="left" w:pos="1221"/>
              </w:tabs>
            </w:pPr>
            <w:r>
              <w:t>(might also have star rating displayed)</w:t>
            </w:r>
          </w:p>
        </w:tc>
        <w:tc>
          <w:tcPr>
            <w:tcW w:w="5166" w:type="dxa"/>
            <w:shd w:val="clear" w:color="auto" w:fill="FFFFFF" w:themeFill="background1"/>
          </w:tcPr>
          <w:p w14:paraId="1C79B510" w14:textId="62646E06" w:rsidR="00194BD3" w:rsidRPr="00493CBC" w:rsidRDefault="00194BD3" w:rsidP="00194BD3">
            <w:pPr>
              <w:rPr>
                <w:kern w:val="2"/>
                <w14:ligatures w14:val="standardContextual"/>
              </w:rPr>
            </w:pPr>
            <w:hyperlink r:id="rId27" w:history="1">
              <w:r w:rsidRPr="0054212B">
                <w:rPr>
                  <w:rFonts w:ascii="Calibri" w:eastAsia="Calibri" w:hAnsi="Calibri" w:cs="Times New Roman"/>
                  <w:color w:val="0000FF"/>
                  <w:u w:val="single"/>
                </w:rPr>
                <w:t>NHS England » National Standards of Healthcare Cleanliness 2025</w:t>
              </w:r>
            </w:hyperlink>
          </w:p>
        </w:tc>
      </w:tr>
      <w:tr w:rsidR="00194BD3" w14:paraId="6DAB1129" w14:textId="77777777" w:rsidTr="00A1222B">
        <w:tc>
          <w:tcPr>
            <w:tcW w:w="5408" w:type="dxa"/>
            <w:tcBorders>
              <w:bottom w:val="single" w:sz="4" w:space="0" w:color="auto"/>
            </w:tcBorders>
            <w:shd w:val="clear" w:color="auto" w:fill="FFFFFF" w:themeFill="background1"/>
          </w:tcPr>
          <w:p w14:paraId="48D1E5D8" w14:textId="5C3A0D47" w:rsidR="00194BD3" w:rsidRPr="00493CBC" w:rsidRDefault="00194BD3" w:rsidP="00194BD3">
            <w:pPr>
              <w:pStyle w:val="ListParagraph"/>
              <w:numPr>
                <w:ilvl w:val="0"/>
                <w:numId w:val="2"/>
              </w:numPr>
              <w:tabs>
                <w:tab w:val="left" w:pos="1221"/>
              </w:tabs>
            </w:pPr>
            <w:r w:rsidRPr="00E73313">
              <w:t>Is equipment sent for service, inspection, or repair, appropriately cleaned and/or disinfected, and a label of contamination status attached?</w:t>
            </w:r>
          </w:p>
        </w:tc>
        <w:tc>
          <w:tcPr>
            <w:tcW w:w="4230" w:type="dxa"/>
            <w:tcBorders>
              <w:bottom w:val="single" w:sz="4" w:space="0" w:color="auto"/>
            </w:tcBorders>
            <w:shd w:val="clear" w:color="auto" w:fill="FFFFFF" w:themeFill="background1"/>
          </w:tcPr>
          <w:p w14:paraId="376B7DB0" w14:textId="5D01759D" w:rsidR="00194BD3" w:rsidRDefault="00194BD3" w:rsidP="00194BD3">
            <w:pPr>
              <w:tabs>
                <w:tab w:val="left" w:pos="1221"/>
              </w:tabs>
            </w:pPr>
            <w:r>
              <w:t xml:space="preserve">Record of equipment requiring </w:t>
            </w:r>
            <w:r w:rsidRPr="00E73313">
              <w:t>service, inspection, or repair</w:t>
            </w:r>
            <w:r>
              <w:t>.</w:t>
            </w:r>
          </w:p>
        </w:tc>
        <w:tc>
          <w:tcPr>
            <w:tcW w:w="5166" w:type="dxa"/>
            <w:tcBorders>
              <w:bottom w:val="single" w:sz="4" w:space="0" w:color="auto"/>
            </w:tcBorders>
            <w:shd w:val="clear" w:color="auto" w:fill="FFFFFF" w:themeFill="background1"/>
          </w:tcPr>
          <w:p w14:paraId="3C6CE0D4" w14:textId="77777777" w:rsidR="00194BD3" w:rsidRDefault="00194BD3" w:rsidP="00194BD3">
            <w:r>
              <w:t>When care equipment requires servicing or repair, documentation should accompany the care equipment stating if the item has or has not been decontaminated.</w:t>
            </w:r>
          </w:p>
          <w:p w14:paraId="31C1AA32" w14:textId="2D8FA1E1" w:rsidR="00194BD3" w:rsidRPr="00493CBC" w:rsidRDefault="00194BD3" w:rsidP="00194BD3">
            <w:pPr>
              <w:rPr>
                <w:kern w:val="2"/>
                <w14:ligatures w14:val="standardContextual"/>
              </w:rPr>
            </w:pPr>
            <w:hyperlink r:id="rId28" w:history="1">
              <w:r w:rsidRPr="0098477D">
                <w:rPr>
                  <w:color w:val="0000FF"/>
                  <w:u w:val="single"/>
                </w:rPr>
                <w:t>Declaration of contamination status Form</w:t>
              </w:r>
            </w:hyperlink>
          </w:p>
        </w:tc>
      </w:tr>
      <w:tr w:rsidR="00194BD3" w14:paraId="079C15FC" w14:textId="77777777" w:rsidTr="00E74F71">
        <w:tc>
          <w:tcPr>
            <w:tcW w:w="5408" w:type="dxa"/>
            <w:shd w:val="clear" w:color="auto" w:fill="auto"/>
          </w:tcPr>
          <w:p w14:paraId="0DC77AAC" w14:textId="10C2514C" w:rsidR="00194BD3" w:rsidRPr="000A11BB" w:rsidRDefault="00194BD3" w:rsidP="00194BD3">
            <w:pPr>
              <w:pStyle w:val="ListParagraph"/>
              <w:numPr>
                <w:ilvl w:val="0"/>
                <w:numId w:val="2"/>
              </w:numPr>
              <w:tabs>
                <w:tab w:val="left" w:pos="1221"/>
              </w:tabs>
            </w:pPr>
            <w:r w:rsidRPr="001B42A5">
              <w:t>Are cleaning/disinfectant products available for decontamination of equipment and the environment?</w:t>
            </w:r>
          </w:p>
        </w:tc>
        <w:tc>
          <w:tcPr>
            <w:tcW w:w="4230" w:type="dxa"/>
            <w:shd w:val="clear" w:color="auto" w:fill="auto"/>
          </w:tcPr>
          <w:p w14:paraId="38B9D387" w14:textId="77C2B941" w:rsidR="00194BD3" w:rsidRDefault="00194BD3" w:rsidP="00194BD3">
            <w:pPr>
              <w:tabs>
                <w:tab w:val="left" w:pos="1221"/>
              </w:tabs>
            </w:pPr>
            <w:r>
              <w:rPr>
                <w:i/>
                <w:iCs/>
              </w:rPr>
              <w:t>Annual/monthly IPC audit</w:t>
            </w:r>
          </w:p>
        </w:tc>
        <w:tc>
          <w:tcPr>
            <w:tcW w:w="5166" w:type="dxa"/>
            <w:shd w:val="clear" w:color="auto" w:fill="auto"/>
          </w:tcPr>
          <w:p w14:paraId="4BF4C0FA" w14:textId="77777777" w:rsidR="00194BD3" w:rsidRPr="00493CBC" w:rsidRDefault="00194BD3" w:rsidP="00194BD3">
            <w:pPr>
              <w:rPr>
                <w:kern w:val="2"/>
                <w14:ligatures w14:val="standardContextual"/>
              </w:rPr>
            </w:pPr>
          </w:p>
        </w:tc>
      </w:tr>
      <w:tr w:rsidR="00194BD3" w14:paraId="43DF35A9" w14:textId="77777777" w:rsidTr="00E74F71">
        <w:tc>
          <w:tcPr>
            <w:tcW w:w="5408" w:type="dxa"/>
            <w:shd w:val="clear" w:color="auto" w:fill="auto"/>
          </w:tcPr>
          <w:p w14:paraId="13E05974" w14:textId="486A7E8B" w:rsidR="00194BD3" w:rsidRPr="001B42A5" w:rsidRDefault="00194BD3" w:rsidP="00194BD3">
            <w:pPr>
              <w:pStyle w:val="ListParagraph"/>
              <w:numPr>
                <w:ilvl w:val="0"/>
                <w:numId w:val="2"/>
              </w:numPr>
              <w:tabs>
                <w:tab w:val="left" w:pos="1221"/>
              </w:tabs>
            </w:pPr>
            <w:r w:rsidRPr="00437E46">
              <w:t>Are spillage kits or alternative available for use on body fluid spillages?</w:t>
            </w:r>
          </w:p>
        </w:tc>
        <w:tc>
          <w:tcPr>
            <w:tcW w:w="4230" w:type="dxa"/>
            <w:shd w:val="clear" w:color="auto" w:fill="auto"/>
          </w:tcPr>
          <w:p w14:paraId="20D4800C" w14:textId="5BE324AC" w:rsidR="00194BD3" w:rsidRDefault="00194BD3" w:rsidP="00194BD3">
            <w:pPr>
              <w:tabs>
                <w:tab w:val="left" w:pos="1221"/>
              </w:tabs>
            </w:pPr>
            <w:r>
              <w:rPr>
                <w:i/>
                <w:iCs/>
              </w:rPr>
              <w:t>Annual/monthly IPC audit</w:t>
            </w:r>
          </w:p>
        </w:tc>
        <w:tc>
          <w:tcPr>
            <w:tcW w:w="5166" w:type="dxa"/>
            <w:shd w:val="clear" w:color="auto" w:fill="auto"/>
          </w:tcPr>
          <w:p w14:paraId="13411C16" w14:textId="77777777" w:rsidR="00194BD3" w:rsidRPr="00493CBC" w:rsidRDefault="00194BD3" w:rsidP="00194BD3">
            <w:pPr>
              <w:rPr>
                <w:kern w:val="2"/>
                <w14:ligatures w14:val="standardContextual"/>
              </w:rPr>
            </w:pPr>
          </w:p>
        </w:tc>
      </w:tr>
      <w:tr w:rsidR="00194BD3" w14:paraId="1DFCA3CB" w14:textId="77777777" w:rsidTr="00E74F71">
        <w:tc>
          <w:tcPr>
            <w:tcW w:w="5408" w:type="dxa"/>
            <w:shd w:val="clear" w:color="auto" w:fill="auto"/>
          </w:tcPr>
          <w:p w14:paraId="44767DDA" w14:textId="576A29F7" w:rsidR="00194BD3" w:rsidRPr="001B42A5" w:rsidRDefault="00194BD3" w:rsidP="00194BD3">
            <w:pPr>
              <w:pStyle w:val="ListParagraph"/>
              <w:numPr>
                <w:ilvl w:val="0"/>
                <w:numId w:val="2"/>
              </w:numPr>
              <w:tabs>
                <w:tab w:val="left" w:pos="1221"/>
              </w:tabs>
            </w:pPr>
            <w:r w:rsidRPr="00437E46">
              <w:t>Are staff aware of the procedures to be used when removing body fluid spillages?</w:t>
            </w:r>
          </w:p>
        </w:tc>
        <w:tc>
          <w:tcPr>
            <w:tcW w:w="4230" w:type="dxa"/>
            <w:shd w:val="clear" w:color="auto" w:fill="auto"/>
          </w:tcPr>
          <w:p w14:paraId="13F4BB52" w14:textId="1DD5525F" w:rsidR="00194BD3" w:rsidRDefault="00194BD3" w:rsidP="00194BD3">
            <w:pPr>
              <w:tabs>
                <w:tab w:val="left" w:pos="1221"/>
              </w:tabs>
            </w:pPr>
            <w:r>
              <w:rPr>
                <w:i/>
                <w:iCs/>
              </w:rPr>
              <w:t>Annual/monthly IPC audit</w:t>
            </w:r>
          </w:p>
          <w:p w14:paraId="10C6DE61" w14:textId="3294DD26" w:rsidR="00194BD3" w:rsidRDefault="00194BD3" w:rsidP="00194BD3">
            <w:pPr>
              <w:tabs>
                <w:tab w:val="left" w:pos="1221"/>
              </w:tabs>
            </w:pPr>
            <w:r>
              <w:t>Training records</w:t>
            </w:r>
          </w:p>
        </w:tc>
        <w:tc>
          <w:tcPr>
            <w:tcW w:w="5166" w:type="dxa"/>
            <w:shd w:val="clear" w:color="auto" w:fill="auto"/>
          </w:tcPr>
          <w:p w14:paraId="384DDBF9" w14:textId="77777777" w:rsidR="00194BD3" w:rsidRPr="00493CBC" w:rsidRDefault="00194BD3" w:rsidP="00194BD3">
            <w:pPr>
              <w:rPr>
                <w:kern w:val="2"/>
                <w14:ligatures w14:val="standardContextual"/>
              </w:rPr>
            </w:pPr>
          </w:p>
        </w:tc>
      </w:tr>
      <w:tr w:rsidR="00194BD3" w14:paraId="16C63268" w14:textId="77777777" w:rsidTr="00E74F71">
        <w:tc>
          <w:tcPr>
            <w:tcW w:w="5408" w:type="dxa"/>
            <w:shd w:val="clear" w:color="auto" w:fill="auto"/>
          </w:tcPr>
          <w:p w14:paraId="35E0BABA" w14:textId="72674E68" w:rsidR="00194BD3" w:rsidRPr="000A11BB" w:rsidRDefault="00194BD3" w:rsidP="00194BD3">
            <w:pPr>
              <w:pStyle w:val="ListParagraph"/>
              <w:numPr>
                <w:ilvl w:val="0"/>
                <w:numId w:val="2"/>
              </w:numPr>
              <w:tabs>
                <w:tab w:val="left" w:pos="1221"/>
              </w:tabs>
            </w:pPr>
            <w:r w:rsidRPr="00493CBC">
              <w:t>Does the establishment have suitable equipment to clean carpets</w:t>
            </w:r>
            <w:r>
              <w:t xml:space="preserve"> in non-clinical areas (If applicable)</w:t>
            </w:r>
            <w:r w:rsidRPr="00493CBC">
              <w:t>?</w:t>
            </w:r>
          </w:p>
        </w:tc>
        <w:tc>
          <w:tcPr>
            <w:tcW w:w="4230" w:type="dxa"/>
            <w:shd w:val="clear" w:color="auto" w:fill="auto"/>
          </w:tcPr>
          <w:p w14:paraId="4D045117" w14:textId="39A7BAD8" w:rsidR="00194BD3" w:rsidRDefault="00194BD3" w:rsidP="00194BD3">
            <w:pPr>
              <w:tabs>
                <w:tab w:val="left" w:pos="1221"/>
              </w:tabs>
            </w:pPr>
            <w:r>
              <w:rPr>
                <w:i/>
                <w:iCs/>
              </w:rPr>
              <w:t>Annual/monthly IPC audit</w:t>
            </w:r>
          </w:p>
          <w:p w14:paraId="09684113" w14:textId="017DAA8B" w:rsidR="00194BD3" w:rsidRDefault="00194BD3" w:rsidP="00194BD3">
            <w:pPr>
              <w:tabs>
                <w:tab w:val="left" w:pos="1221"/>
              </w:tabs>
            </w:pPr>
            <w:r>
              <w:t>Written process/protocol</w:t>
            </w:r>
          </w:p>
        </w:tc>
        <w:tc>
          <w:tcPr>
            <w:tcW w:w="5166" w:type="dxa"/>
            <w:shd w:val="clear" w:color="auto" w:fill="auto"/>
          </w:tcPr>
          <w:p w14:paraId="7F951EA9" w14:textId="77777777" w:rsidR="00194BD3" w:rsidRDefault="00194BD3" w:rsidP="00194BD3">
            <w:pPr>
              <w:tabs>
                <w:tab w:val="left" w:pos="1221"/>
              </w:tabs>
            </w:pPr>
          </w:p>
        </w:tc>
      </w:tr>
      <w:tr w:rsidR="00194BD3" w14:paraId="06AD057F" w14:textId="77777777" w:rsidTr="00E74F71">
        <w:tc>
          <w:tcPr>
            <w:tcW w:w="5408" w:type="dxa"/>
            <w:shd w:val="clear" w:color="auto" w:fill="auto"/>
          </w:tcPr>
          <w:p w14:paraId="57F17063" w14:textId="50158182" w:rsidR="00194BD3" w:rsidRPr="000A11BB" w:rsidRDefault="00194BD3" w:rsidP="00194BD3">
            <w:pPr>
              <w:pStyle w:val="ListParagraph"/>
              <w:numPr>
                <w:ilvl w:val="0"/>
                <w:numId w:val="2"/>
              </w:numPr>
              <w:tabs>
                <w:tab w:val="left" w:pos="1221"/>
              </w:tabs>
            </w:pPr>
            <w:r w:rsidRPr="0070191F">
              <w:lastRenderedPageBreak/>
              <w:t>Is there a dedicated</w:t>
            </w:r>
            <w:r>
              <w:t xml:space="preserve">, lockable </w:t>
            </w:r>
            <w:r w:rsidRPr="0070191F">
              <w:t>room</w:t>
            </w:r>
            <w:r>
              <w:t>/cupboard</w:t>
            </w:r>
            <w:r w:rsidRPr="0070191F">
              <w:t xml:space="preserve"> for storage of cleaning equipment?</w:t>
            </w:r>
          </w:p>
        </w:tc>
        <w:tc>
          <w:tcPr>
            <w:tcW w:w="4230" w:type="dxa"/>
            <w:shd w:val="clear" w:color="auto" w:fill="auto"/>
          </w:tcPr>
          <w:p w14:paraId="37422634" w14:textId="7FC064DD" w:rsidR="00194BD3" w:rsidRDefault="00194BD3" w:rsidP="00194BD3">
            <w:pPr>
              <w:tabs>
                <w:tab w:val="left" w:pos="1221"/>
              </w:tabs>
            </w:pPr>
            <w:r>
              <w:rPr>
                <w:i/>
                <w:iCs/>
              </w:rPr>
              <w:t>Annual/monthly IPC audit</w:t>
            </w:r>
          </w:p>
          <w:p w14:paraId="647163FF" w14:textId="5637D70E" w:rsidR="00194BD3" w:rsidRDefault="00194BD3" w:rsidP="00194BD3">
            <w:pPr>
              <w:tabs>
                <w:tab w:val="left" w:pos="1221"/>
              </w:tabs>
            </w:pPr>
            <w:r>
              <w:t>Cleaning/COSHH cupboard</w:t>
            </w:r>
          </w:p>
        </w:tc>
        <w:tc>
          <w:tcPr>
            <w:tcW w:w="5166" w:type="dxa"/>
            <w:shd w:val="clear" w:color="auto" w:fill="auto"/>
          </w:tcPr>
          <w:p w14:paraId="6D162C43" w14:textId="77777777" w:rsidR="00194BD3" w:rsidRDefault="00194BD3" w:rsidP="00194BD3">
            <w:pPr>
              <w:tabs>
                <w:tab w:val="left" w:pos="1221"/>
              </w:tabs>
            </w:pPr>
          </w:p>
        </w:tc>
      </w:tr>
      <w:tr w:rsidR="00194BD3" w14:paraId="534C72A7" w14:textId="77777777" w:rsidTr="00E74F71">
        <w:tc>
          <w:tcPr>
            <w:tcW w:w="5408" w:type="dxa"/>
            <w:shd w:val="clear" w:color="auto" w:fill="auto"/>
          </w:tcPr>
          <w:p w14:paraId="0B450634" w14:textId="4C3A73B2" w:rsidR="00194BD3" w:rsidRPr="0070191F" w:rsidRDefault="00194BD3" w:rsidP="00194BD3">
            <w:pPr>
              <w:pStyle w:val="ListParagraph"/>
              <w:numPr>
                <w:ilvl w:val="0"/>
                <w:numId w:val="2"/>
              </w:numPr>
              <w:tabs>
                <w:tab w:val="left" w:pos="1221"/>
              </w:tabs>
            </w:pPr>
            <w:r w:rsidRPr="0070191F">
              <w:t>Is the environment</w:t>
            </w:r>
            <w:r>
              <w:t xml:space="preserve"> (including the floor)</w:t>
            </w:r>
            <w:r w:rsidRPr="0070191F">
              <w:t xml:space="preserve"> </w:t>
            </w:r>
            <w:r>
              <w:t xml:space="preserve">clean and </w:t>
            </w:r>
            <w:r w:rsidRPr="0070191F">
              <w:t>free from any visible damage?</w:t>
            </w:r>
          </w:p>
        </w:tc>
        <w:tc>
          <w:tcPr>
            <w:tcW w:w="4230" w:type="dxa"/>
            <w:shd w:val="clear" w:color="auto" w:fill="auto"/>
          </w:tcPr>
          <w:p w14:paraId="720BC10B" w14:textId="16659B8E" w:rsidR="00194BD3" w:rsidRDefault="00194BD3" w:rsidP="00194BD3">
            <w:pPr>
              <w:tabs>
                <w:tab w:val="left" w:pos="1221"/>
              </w:tabs>
            </w:pPr>
            <w:r>
              <w:rPr>
                <w:i/>
                <w:iCs/>
              </w:rPr>
              <w:t>Annual/monthly IPC audit</w:t>
            </w:r>
          </w:p>
        </w:tc>
        <w:tc>
          <w:tcPr>
            <w:tcW w:w="5166" w:type="dxa"/>
            <w:shd w:val="clear" w:color="auto" w:fill="auto"/>
          </w:tcPr>
          <w:p w14:paraId="47F9C020" w14:textId="77777777" w:rsidR="00194BD3" w:rsidRDefault="00194BD3" w:rsidP="00194BD3">
            <w:pPr>
              <w:tabs>
                <w:tab w:val="left" w:pos="1221"/>
              </w:tabs>
            </w:pPr>
          </w:p>
        </w:tc>
      </w:tr>
      <w:tr w:rsidR="00194BD3" w14:paraId="319FC284" w14:textId="77777777" w:rsidTr="00E74F71">
        <w:tc>
          <w:tcPr>
            <w:tcW w:w="5408" w:type="dxa"/>
            <w:shd w:val="clear" w:color="auto" w:fill="auto"/>
          </w:tcPr>
          <w:p w14:paraId="04AAF994" w14:textId="6F12E3BF" w:rsidR="00194BD3" w:rsidRPr="0070191F" w:rsidRDefault="00194BD3" w:rsidP="00194BD3">
            <w:pPr>
              <w:pStyle w:val="ListParagraph"/>
              <w:numPr>
                <w:ilvl w:val="0"/>
                <w:numId w:val="2"/>
              </w:numPr>
              <w:tabs>
                <w:tab w:val="left" w:pos="1221"/>
              </w:tabs>
            </w:pPr>
            <w:r w:rsidRPr="0070191F">
              <w:t>Is the floor covering washable and impervious to moisture?</w:t>
            </w:r>
          </w:p>
        </w:tc>
        <w:tc>
          <w:tcPr>
            <w:tcW w:w="4230" w:type="dxa"/>
            <w:shd w:val="clear" w:color="auto" w:fill="auto"/>
          </w:tcPr>
          <w:p w14:paraId="2E356767" w14:textId="0C597DAE" w:rsidR="00194BD3" w:rsidRDefault="00194BD3" w:rsidP="00194BD3">
            <w:pPr>
              <w:tabs>
                <w:tab w:val="left" w:pos="1221"/>
              </w:tabs>
            </w:pPr>
            <w:r>
              <w:rPr>
                <w:i/>
                <w:iCs/>
              </w:rPr>
              <w:t>Annual/monthly IPC audit</w:t>
            </w:r>
          </w:p>
        </w:tc>
        <w:tc>
          <w:tcPr>
            <w:tcW w:w="5166" w:type="dxa"/>
            <w:shd w:val="clear" w:color="auto" w:fill="auto"/>
          </w:tcPr>
          <w:p w14:paraId="51CC9C94" w14:textId="77777777" w:rsidR="00194BD3" w:rsidRDefault="00194BD3" w:rsidP="00194BD3">
            <w:pPr>
              <w:tabs>
                <w:tab w:val="left" w:pos="1221"/>
              </w:tabs>
            </w:pPr>
          </w:p>
        </w:tc>
      </w:tr>
      <w:tr w:rsidR="00194BD3" w14:paraId="04439D96" w14:textId="77777777" w:rsidTr="00E74F71">
        <w:tc>
          <w:tcPr>
            <w:tcW w:w="5408" w:type="dxa"/>
            <w:shd w:val="clear" w:color="auto" w:fill="auto"/>
          </w:tcPr>
          <w:p w14:paraId="34CC0A6D" w14:textId="012C8965" w:rsidR="00194BD3" w:rsidRDefault="00194BD3" w:rsidP="00194BD3">
            <w:pPr>
              <w:pStyle w:val="ListParagraph"/>
              <w:numPr>
                <w:ilvl w:val="0"/>
                <w:numId w:val="2"/>
              </w:numPr>
              <w:tabs>
                <w:tab w:val="left" w:pos="1221"/>
              </w:tabs>
            </w:pPr>
            <w:r>
              <w:t>Is cleaning equipment clean, dry (mops and buckets) and stored correctly?</w:t>
            </w:r>
          </w:p>
        </w:tc>
        <w:tc>
          <w:tcPr>
            <w:tcW w:w="4230" w:type="dxa"/>
            <w:shd w:val="clear" w:color="auto" w:fill="auto"/>
          </w:tcPr>
          <w:p w14:paraId="12B8BE68" w14:textId="54D94C90" w:rsidR="00194BD3" w:rsidRDefault="00194BD3" w:rsidP="00194BD3">
            <w:pPr>
              <w:tabs>
                <w:tab w:val="left" w:pos="1221"/>
              </w:tabs>
            </w:pPr>
            <w:r>
              <w:rPr>
                <w:i/>
                <w:iCs/>
              </w:rPr>
              <w:t>Annual/monthly IPC audit</w:t>
            </w:r>
          </w:p>
        </w:tc>
        <w:tc>
          <w:tcPr>
            <w:tcW w:w="5166" w:type="dxa"/>
            <w:shd w:val="clear" w:color="auto" w:fill="auto"/>
          </w:tcPr>
          <w:p w14:paraId="546D6835" w14:textId="77777777" w:rsidR="00194BD3" w:rsidRDefault="00194BD3" w:rsidP="00194BD3">
            <w:pPr>
              <w:tabs>
                <w:tab w:val="left" w:pos="1221"/>
              </w:tabs>
            </w:pPr>
          </w:p>
        </w:tc>
      </w:tr>
      <w:tr w:rsidR="00194BD3" w14:paraId="042BE37C" w14:textId="77777777" w:rsidTr="00E74F71">
        <w:tc>
          <w:tcPr>
            <w:tcW w:w="5408" w:type="dxa"/>
            <w:shd w:val="clear" w:color="auto" w:fill="auto"/>
          </w:tcPr>
          <w:p w14:paraId="7D25DC10" w14:textId="64AAEA7E" w:rsidR="00194BD3" w:rsidRDefault="00194BD3" w:rsidP="00194BD3">
            <w:pPr>
              <w:pStyle w:val="ListParagraph"/>
              <w:numPr>
                <w:ilvl w:val="0"/>
                <w:numId w:val="2"/>
              </w:numPr>
              <w:tabs>
                <w:tab w:val="left" w:pos="1221"/>
              </w:tabs>
            </w:pPr>
            <w:r w:rsidRPr="00DB0E7E">
              <w:t>Are detachable mop bucket wringers removed and cleaned daily?</w:t>
            </w:r>
          </w:p>
        </w:tc>
        <w:tc>
          <w:tcPr>
            <w:tcW w:w="4230" w:type="dxa"/>
            <w:shd w:val="clear" w:color="auto" w:fill="auto"/>
          </w:tcPr>
          <w:p w14:paraId="307841C2" w14:textId="269FA73F" w:rsidR="00194BD3" w:rsidRDefault="00194BD3" w:rsidP="00194BD3">
            <w:pPr>
              <w:tabs>
                <w:tab w:val="left" w:pos="1221"/>
              </w:tabs>
            </w:pPr>
            <w:r>
              <w:rPr>
                <w:i/>
                <w:iCs/>
              </w:rPr>
              <w:t>Annual/monthly IPC audit</w:t>
            </w:r>
          </w:p>
        </w:tc>
        <w:tc>
          <w:tcPr>
            <w:tcW w:w="5166" w:type="dxa"/>
            <w:shd w:val="clear" w:color="auto" w:fill="auto"/>
          </w:tcPr>
          <w:p w14:paraId="107F7157" w14:textId="77777777" w:rsidR="00194BD3" w:rsidRDefault="00194BD3" w:rsidP="00194BD3">
            <w:pPr>
              <w:tabs>
                <w:tab w:val="left" w:pos="1221"/>
              </w:tabs>
            </w:pPr>
          </w:p>
        </w:tc>
      </w:tr>
      <w:tr w:rsidR="00194BD3" w14:paraId="7D849341" w14:textId="77777777" w:rsidTr="00E74F71">
        <w:tc>
          <w:tcPr>
            <w:tcW w:w="5408" w:type="dxa"/>
            <w:shd w:val="clear" w:color="auto" w:fill="auto"/>
          </w:tcPr>
          <w:p w14:paraId="650FA714" w14:textId="3AB9CA16" w:rsidR="00194BD3" w:rsidRPr="00DB0E7E" w:rsidRDefault="00194BD3" w:rsidP="00194BD3">
            <w:pPr>
              <w:pStyle w:val="ListParagraph"/>
              <w:numPr>
                <w:ilvl w:val="0"/>
                <w:numId w:val="2"/>
              </w:numPr>
              <w:tabs>
                <w:tab w:val="left" w:pos="1221"/>
              </w:tabs>
            </w:pPr>
            <w:r w:rsidRPr="00CA50B2">
              <w:t xml:space="preserve">Are mop heads laundered or disposable? </w:t>
            </w:r>
          </w:p>
        </w:tc>
        <w:tc>
          <w:tcPr>
            <w:tcW w:w="4230" w:type="dxa"/>
            <w:shd w:val="clear" w:color="auto" w:fill="auto"/>
          </w:tcPr>
          <w:p w14:paraId="248999E9" w14:textId="04780283" w:rsidR="00194BD3" w:rsidRDefault="00194BD3" w:rsidP="00194BD3">
            <w:pPr>
              <w:tabs>
                <w:tab w:val="left" w:pos="1221"/>
              </w:tabs>
            </w:pPr>
            <w:r>
              <w:rPr>
                <w:i/>
                <w:iCs/>
              </w:rPr>
              <w:t>Annual/monthly IPC audit</w:t>
            </w:r>
          </w:p>
        </w:tc>
        <w:tc>
          <w:tcPr>
            <w:tcW w:w="5166" w:type="dxa"/>
            <w:shd w:val="clear" w:color="auto" w:fill="auto"/>
          </w:tcPr>
          <w:p w14:paraId="4DE24BD9" w14:textId="34F3B51E" w:rsidR="00194BD3" w:rsidRDefault="00194BD3" w:rsidP="00194BD3">
            <w:pPr>
              <w:tabs>
                <w:tab w:val="left" w:pos="1221"/>
              </w:tabs>
            </w:pPr>
            <w:r w:rsidRPr="00DB0E7E">
              <w:t>Check local policy for frequency and that mop heads are in a good state of repair.</w:t>
            </w:r>
          </w:p>
        </w:tc>
      </w:tr>
      <w:tr w:rsidR="00194BD3" w14:paraId="69CBC7D7" w14:textId="77777777" w:rsidTr="00E74F71">
        <w:tc>
          <w:tcPr>
            <w:tcW w:w="5408" w:type="dxa"/>
            <w:shd w:val="clear" w:color="auto" w:fill="auto"/>
          </w:tcPr>
          <w:p w14:paraId="40B97620" w14:textId="4B44C229" w:rsidR="00194BD3" w:rsidRPr="00CA50B2" w:rsidRDefault="00194BD3" w:rsidP="00194BD3">
            <w:pPr>
              <w:pStyle w:val="ListParagraph"/>
              <w:numPr>
                <w:ilvl w:val="0"/>
                <w:numId w:val="2"/>
              </w:numPr>
              <w:tabs>
                <w:tab w:val="left" w:pos="1221"/>
              </w:tabs>
            </w:pPr>
            <w:r>
              <w:t>Are cleaning cloths colour coded and disposable or laundered?</w:t>
            </w:r>
          </w:p>
        </w:tc>
        <w:tc>
          <w:tcPr>
            <w:tcW w:w="4230" w:type="dxa"/>
            <w:shd w:val="clear" w:color="auto" w:fill="auto"/>
          </w:tcPr>
          <w:p w14:paraId="25F58C02" w14:textId="43F78EA1" w:rsidR="00194BD3" w:rsidRPr="00DB0E7E" w:rsidRDefault="00194BD3" w:rsidP="00194BD3">
            <w:pPr>
              <w:tabs>
                <w:tab w:val="left" w:pos="1221"/>
              </w:tabs>
            </w:pPr>
            <w:r>
              <w:rPr>
                <w:i/>
                <w:iCs/>
              </w:rPr>
              <w:t>Annual/monthly IPC audit</w:t>
            </w:r>
          </w:p>
        </w:tc>
        <w:tc>
          <w:tcPr>
            <w:tcW w:w="5166" w:type="dxa"/>
            <w:shd w:val="clear" w:color="auto" w:fill="auto"/>
          </w:tcPr>
          <w:p w14:paraId="5808EF28" w14:textId="77777777" w:rsidR="00194BD3" w:rsidRDefault="00194BD3" w:rsidP="00194BD3">
            <w:pPr>
              <w:tabs>
                <w:tab w:val="left" w:pos="1221"/>
              </w:tabs>
            </w:pPr>
          </w:p>
        </w:tc>
      </w:tr>
      <w:tr w:rsidR="00194BD3" w14:paraId="09F6F32C" w14:textId="77777777" w:rsidTr="00E74F71">
        <w:tc>
          <w:tcPr>
            <w:tcW w:w="5408" w:type="dxa"/>
            <w:shd w:val="clear" w:color="auto" w:fill="auto"/>
          </w:tcPr>
          <w:p w14:paraId="25216973" w14:textId="1D4F6D85" w:rsidR="00194BD3" w:rsidRDefault="00194BD3" w:rsidP="00194BD3">
            <w:pPr>
              <w:pStyle w:val="ListParagraph"/>
              <w:numPr>
                <w:ilvl w:val="0"/>
                <w:numId w:val="2"/>
              </w:numPr>
              <w:tabs>
                <w:tab w:val="left" w:pos="1221"/>
              </w:tabs>
            </w:pPr>
            <w:r w:rsidRPr="0070191F">
              <w:t xml:space="preserve">Is there a </w:t>
            </w:r>
            <w:r>
              <w:t>janitorial sink/area</w:t>
            </w:r>
            <w:r w:rsidRPr="0070191F">
              <w:t xml:space="preserve"> for the disposal of contaminated wastewater? </w:t>
            </w:r>
            <w:r>
              <w:t xml:space="preserve">If not, where are the cleaners discarding wastewater? </w:t>
            </w:r>
          </w:p>
        </w:tc>
        <w:tc>
          <w:tcPr>
            <w:tcW w:w="4230" w:type="dxa"/>
            <w:shd w:val="clear" w:color="auto" w:fill="auto"/>
          </w:tcPr>
          <w:p w14:paraId="0DD728A3" w14:textId="713A9194" w:rsidR="00194BD3" w:rsidRDefault="00194BD3" w:rsidP="00194BD3">
            <w:pPr>
              <w:tabs>
                <w:tab w:val="left" w:pos="1221"/>
              </w:tabs>
            </w:pPr>
            <w:r>
              <w:rPr>
                <w:i/>
                <w:iCs/>
              </w:rPr>
              <w:t>Annual/monthly IPC audit</w:t>
            </w:r>
          </w:p>
        </w:tc>
        <w:tc>
          <w:tcPr>
            <w:tcW w:w="5166" w:type="dxa"/>
            <w:shd w:val="clear" w:color="auto" w:fill="auto"/>
          </w:tcPr>
          <w:p w14:paraId="123EB01D" w14:textId="77777777" w:rsidR="00194BD3" w:rsidRDefault="00194BD3" w:rsidP="00194BD3">
            <w:pPr>
              <w:tabs>
                <w:tab w:val="left" w:pos="1221"/>
              </w:tabs>
            </w:pPr>
          </w:p>
        </w:tc>
      </w:tr>
      <w:tr w:rsidR="00194BD3" w14:paraId="70B29C6A" w14:textId="77777777" w:rsidTr="00E74F71">
        <w:tc>
          <w:tcPr>
            <w:tcW w:w="5408" w:type="dxa"/>
            <w:shd w:val="clear" w:color="auto" w:fill="auto"/>
          </w:tcPr>
          <w:p w14:paraId="4FA53BD7" w14:textId="584A2241" w:rsidR="00194BD3" w:rsidRPr="0070191F" w:rsidRDefault="00194BD3" w:rsidP="00194BD3">
            <w:pPr>
              <w:pStyle w:val="ListParagraph"/>
              <w:numPr>
                <w:ilvl w:val="0"/>
                <w:numId w:val="2"/>
              </w:numPr>
              <w:tabs>
                <w:tab w:val="left" w:pos="1221"/>
              </w:tabs>
            </w:pPr>
            <w:r>
              <w:t xml:space="preserve">Can cleaning staff access a hand wash basin for hand hygiene? </w:t>
            </w:r>
          </w:p>
        </w:tc>
        <w:tc>
          <w:tcPr>
            <w:tcW w:w="4230" w:type="dxa"/>
            <w:shd w:val="clear" w:color="auto" w:fill="auto"/>
          </w:tcPr>
          <w:p w14:paraId="10F5897D" w14:textId="73AA4618" w:rsidR="00194BD3" w:rsidRDefault="00194BD3" w:rsidP="00194BD3">
            <w:pPr>
              <w:tabs>
                <w:tab w:val="left" w:pos="1221"/>
              </w:tabs>
            </w:pPr>
            <w:r>
              <w:rPr>
                <w:i/>
                <w:iCs/>
              </w:rPr>
              <w:t>Annual/monthly IPC audit</w:t>
            </w:r>
          </w:p>
        </w:tc>
        <w:tc>
          <w:tcPr>
            <w:tcW w:w="5166" w:type="dxa"/>
            <w:shd w:val="clear" w:color="auto" w:fill="auto"/>
          </w:tcPr>
          <w:p w14:paraId="36A846D8" w14:textId="77777777" w:rsidR="00194BD3" w:rsidRDefault="00194BD3" w:rsidP="00194BD3">
            <w:pPr>
              <w:tabs>
                <w:tab w:val="left" w:pos="1221"/>
              </w:tabs>
            </w:pPr>
          </w:p>
        </w:tc>
      </w:tr>
      <w:tr w:rsidR="00194BD3" w14:paraId="6ED9D859" w14:textId="77777777" w:rsidTr="00E74F71">
        <w:tc>
          <w:tcPr>
            <w:tcW w:w="5408" w:type="dxa"/>
            <w:shd w:val="clear" w:color="auto" w:fill="auto"/>
          </w:tcPr>
          <w:p w14:paraId="301ED611" w14:textId="79C49507" w:rsidR="00194BD3" w:rsidRPr="0070191F" w:rsidRDefault="00194BD3" w:rsidP="00194BD3">
            <w:pPr>
              <w:pStyle w:val="ListParagraph"/>
              <w:numPr>
                <w:ilvl w:val="0"/>
                <w:numId w:val="2"/>
              </w:numPr>
              <w:tabs>
                <w:tab w:val="left" w:pos="1221"/>
              </w:tabs>
            </w:pPr>
            <w:r>
              <w:t>Does the cleaning staff have access to appropriate personal protective equipment (PPE)?</w:t>
            </w:r>
          </w:p>
        </w:tc>
        <w:tc>
          <w:tcPr>
            <w:tcW w:w="4230" w:type="dxa"/>
            <w:shd w:val="clear" w:color="auto" w:fill="auto"/>
          </w:tcPr>
          <w:p w14:paraId="2A071614" w14:textId="5C005788" w:rsidR="00194BD3" w:rsidRDefault="00194BD3" w:rsidP="00194BD3">
            <w:pPr>
              <w:tabs>
                <w:tab w:val="left" w:pos="1221"/>
              </w:tabs>
            </w:pPr>
            <w:r>
              <w:rPr>
                <w:i/>
                <w:iCs/>
              </w:rPr>
              <w:t>Annual/monthly IPC audit</w:t>
            </w:r>
          </w:p>
        </w:tc>
        <w:tc>
          <w:tcPr>
            <w:tcW w:w="5166" w:type="dxa"/>
            <w:shd w:val="clear" w:color="auto" w:fill="auto"/>
          </w:tcPr>
          <w:p w14:paraId="6CE6D72D" w14:textId="77777777" w:rsidR="00194BD3" w:rsidRDefault="00194BD3" w:rsidP="00194BD3">
            <w:pPr>
              <w:tabs>
                <w:tab w:val="left" w:pos="1221"/>
              </w:tabs>
            </w:pPr>
          </w:p>
        </w:tc>
      </w:tr>
      <w:tr w:rsidR="00194BD3" w14:paraId="5AAF150F" w14:textId="77777777" w:rsidTr="00E74F71">
        <w:tc>
          <w:tcPr>
            <w:tcW w:w="5408" w:type="dxa"/>
            <w:tcBorders>
              <w:bottom w:val="single" w:sz="4" w:space="0" w:color="auto"/>
            </w:tcBorders>
            <w:shd w:val="clear" w:color="auto" w:fill="auto"/>
          </w:tcPr>
          <w:p w14:paraId="513AD216" w14:textId="2EB72413" w:rsidR="00194BD3" w:rsidRDefault="00194BD3" w:rsidP="00194BD3">
            <w:pPr>
              <w:pStyle w:val="ListParagraph"/>
              <w:numPr>
                <w:ilvl w:val="0"/>
                <w:numId w:val="2"/>
              </w:numPr>
              <w:tabs>
                <w:tab w:val="left" w:pos="1221"/>
              </w:tabs>
            </w:pPr>
            <w:r>
              <w:t>Is the National Colour Coding system for cleaning equipment in place (poster displayed/ in folder)?</w:t>
            </w:r>
          </w:p>
        </w:tc>
        <w:tc>
          <w:tcPr>
            <w:tcW w:w="4230" w:type="dxa"/>
            <w:tcBorders>
              <w:bottom w:val="single" w:sz="4" w:space="0" w:color="auto"/>
            </w:tcBorders>
            <w:shd w:val="clear" w:color="auto" w:fill="auto"/>
          </w:tcPr>
          <w:p w14:paraId="69B483BD" w14:textId="77777777" w:rsidR="00194BD3" w:rsidRDefault="00194BD3" w:rsidP="00194BD3">
            <w:pPr>
              <w:tabs>
                <w:tab w:val="left" w:pos="1221"/>
              </w:tabs>
              <w:rPr>
                <w:color w:val="0000FF"/>
                <w:u w:val="single"/>
              </w:rPr>
            </w:pPr>
            <w:r>
              <w:t xml:space="preserve">Colour coded equipment and poster on display </w:t>
            </w:r>
            <w:hyperlink r:id="rId29" w:history="1">
              <w:r w:rsidRPr="00105530">
                <w:rPr>
                  <w:color w:val="0000FF"/>
                  <w:u w:val="single"/>
                </w:rPr>
                <w:t>National colour coding scheme for General and Dental Practices Poster - Infection Prevention Control</w:t>
              </w:r>
            </w:hyperlink>
          </w:p>
          <w:p w14:paraId="16C10F28" w14:textId="77777777" w:rsidR="00194BD3" w:rsidRDefault="00194BD3" w:rsidP="00194BD3">
            <w:pPr>
              <w:tabs>
                <w:tab w:val="left" w:pos="1221"/>
              </w:tabs>
              <w:rPr>
                <w:color w:val="0000FF"/>
                <w:u w:val="single"/>
              </w:rPr>
            </w:pPr>
          </w:p>
          <w:p w14:paraId="589A851C" w14:textId="076F3199" w:rsidR="00194BD3" w:rsidRDefault="00194BD3" w:rsidP="00194BD3">
            <w:pPr>
              <w:tabs>
                <w:tab w:val="left" w:pos="1221"/>
              </w:tabs>
            </w:pPr>
            <w:r>
              <w:rPr>
                <w:i/>
                <w:iCs/>
              </w:rPr>
              <w:t>Annual/monthly IPC audit</w:t>
            </w:r>
          </w:p>
        </w:tc>
        <w:tc>
          <w:tcPr>
            <w:tcW w:w="5166" w:type="dxa"/>
            <w:tcBorders>
              <w:bottom w:val="single" w:sz="4" w:space="0" w:color="auto"/>
            </w:tcBorders>
            <w:shd w:val="clear" w:color="auto" w:fill="auto"/>
          </w:tcPr>
          <w:p w14:paraId="5E9C6890" w14:textId="77777777" w:rsidR="00194BD3" w:rsidRPr="006B07D4" w:rsidRDefault="00194BD3" w:rsidP="00194BD3">
            <w:pPr>
              <w:tabs>
                <w:tab w:val="left" w:pos="1221"/>
              </w:tabs>
              <w:rPr>
                <w:b/>
                <w:bCs/>
                <w:i/>
                <w:iCs/>
              </w:rPr>
            </w:pPr>
            <w:r w:rsidRPr="006B07D4">
              <w:rPr>
                <w:i/>
                <w:iCs/>
              </w:rPr>
              <w:t xml:space="preserve">The National Standards for Healthcare Cleanliness 2021 requires adoption of the ‘National colour coding scheme for cleaning materials and equipment’ to reduce the cross-contamination risk between types of areas. In this scheme, yellow cleaning materials and equipment should be used for isolation areas. </w:t>
            </w:r>
            <w:r w:rsidRPr="006B07D4">
              <w:rPr>
                <w:b/>
                <w:bCs/>
                <w:i/>
                <w:iCs/>
              </w:rPr>
              <w:t xml:space="preserve">In primary care and dental practices, yellow cleaning </w:t>
            </w:r>
            <w:r w:rsidRPr="006B07D4">
              <w:rPr>
                <w:b/>
                <w:bCs/>
                <w:i/>
                <w:iCs/>
              </w:rPr>
              <w:lastRenderedPageBreak/>
              <w:t>materials and equipment can be used for ‘Treatment and minor operation rooms’ as well as isolation areas, based on the rationale that there is a high risk of blood and body fluid contamination.</w:t>
            </w:r>
          </w:p>
          <w:p w14:paraId="3164442A" w14:textId="77777777" w:rsidR="00194BD3" w:rsidRPr="006B07D4" w:rsidRDefault="00194BD3" w:rsidP="00194BD3">
            <w:pPr>
              <w:tabs>
                <w:tab w:val="left" w:pos="1221"/>
              </w:tabs>
              <w:rPr>
                <w:i/>
                <w:iCs/>
              </w:rPr>
            </w:pPr>
            <w:r w:rsidRPr="006B07D4">
              <w:rPr>
                <w:i/>
                <w:iCs/>
              </w:rPr>
              <w:t>Head of Soft FM Strategy &amp; Operations</w:t>
            </w:r>
          </w:p>
          <w:p w14:paraId="6E97CFA7" w14:textId="77777777" w:rsidR="00194BD3" w:rsidRPr="006B07D4" w:rsidRDefault="00194BD3" w:rsidP="00194BD3">
            <w:pPr>
              <w:tabs>
                <w:tab w:val="left" w:pos="1221"/>
              </w:tabs>
              <w:rPr>
                <w:i/>
                <w:iCs/>
              </w:rPr>
            </w:pPr>
          </w:p>
          <w:p w14:paraId="3AF16B53" w14:textId="5106360C" w:rsidR="00194BD3" w:rsidRPr="006B07D4" w:rsidRDefault="00194BD3" w:rsidP="00194BD3">
            <w:pPr>
              <w:tabs>
                <w:tab w:val="left" w:pos="1221"/>
              </w:tabs>
              <w:rPr>
                <w:i/>
                <w:iCs/>
              </w:rPr>
            </w:pPr>
            <w:r w:rsidRPr="006B07D4">
              <w:rPr>
                <w:i/>
                <w:iCs/>
              </w:rPr>
              <w:t>NHS Estates and Facilities, Commercial Directorate, July 2024</w:t>
            </w:r>
          </w:p>
        </w:tc>
      </w:tr>
      <w:tr w:rsidR="00194BD3" w14:paraId="5F507774" w14:textId="77777777" w:rsidTr="00D822CC">
        <w:tc>
          <w:tcPr>
            <w:tcW w:w="5408" w:type="dxa"/>
            <w:tcBorders>
              <w:bottom w:val="single" w:sz="4" w:space="0" w:color="auto"/>
            </w:tcBorders>
            <w:shd w:val="clear" w:color="auto" w:fill="FFFFFF" w:themeFill="background1"/>
          </w:tcPr>
          <w:p w14:paraId="73E6B4B8" w14:textId="1E32574F" w:rsidR="00194BD3" w:rsidRDefault="00194BD3" w:rsidP="00194BD3">
            <w:pPr>
              <w:pStyle w:val="ListParagraph"/>
              <w:numPr>
                <w:ilvl w:val="0"/>
                <w:numId w:val="2"/>
              </w:numPr>
              <w:tabs>
                <w:tab w:val="left" w:pos="1221"/>
              </w:tabs>
            </w:pPr>
            <w:r>
              <w:lastRenderedPageBreak/>
              <w:t>Are COSHH chemical data safety sheets available for all products used?</w:t>
            </w:r>
          </w:p>
        </w:tc>
        <w:tc>
          <w:tcPr>
            <w:tcW w:w="4230" w:type="dxa"/>
            <w:tcBorders>
              <w:bottom w:val="single" w:sz="4" w:space="0" w:color="auto"/>
            </w:tcBorders>
            <w:shd w:val="clear" w:color="auto" w:fill="FFFFFF" w:themeFill="background1"/>
          </w:tcPr>
          <w:p w14:paraId="74AFFF36" w14:textId="5A05E086" w:rsidR="00194BD3" w:rsidRDefault="00194BD3" w:rsidP="00194BD3">
            <w:pPr>
              <w:tabs>
                <w:tab w:val="left" w:pos="1221"/>
              </w:tabs>
            </w:pPr>
            <w:r>
              <w:t>Folder containing COSHH data safety sheets available to staff</w:t>
            </w:r>
          </w:p>
        </w:tc>
        <w:tc>
          <w:tcPr>
            <w:tcW w:w="5166" w:type="dxa"/>
            <w:tcBorders>
              <w:bottom w:val="single" w:sz="4" w:space="0" w:color="auto"/>
            </w:tcBorders>
            <w:shd w:val="clear" w:color="auto" w:fill="FFFFFF" w:themeFill="background1"/>
          </w:tcPr>
          <w:p w14:paraId="1EDEAAF0" w14:textId="77777777" w:rsidR="00194BD3" w:rsidRDefault="00194BD3" w:rsidP="00194BD3">
            <w:pPr>
              <w:tabs>
                <w:tab w:val="left" w:pos="1221"/>
              </w:tabs>
            </w:pPr>
          </w:p>
        </w:tc>
      </w:tr>
      <w:tr w:rsidR="00194BD3" w14:paraId="17C536A9" w14:textId="77777777" w:rsidTr="00174670">
        <w:tc>
          <w:tcPr>
            <w:tcW w:w="5408" w:type="dxa"/>
            <w:tcBorders>
              <w:bottom w:val="single" w:sz="4" w:space="0" w:color="auto"/>
            </w:tcBorders>
            <w:shd w:val="clear" w:color="auto" w:fill="FFFFFF" w:themeFill="background1"/>
          </w:tcPr>
          <w:p w14:paraId="1A301425" w14:textId="77777777" w:rsidR="00194BD3" w:rsidRDefault="00194BD3" w:rsidP="00194BD3">
            <w:pPr>
              <w:pStyle w:val="ListParagraph"/>
              <w:numPr>
                <w:ilvl w:val="0"/>
                <w:numId w:val="2"/>
              </w:numPr>
              <w:tabs>
                <w:tab w:val="left" w:pos="1221"/>
              </w:tabs>
            </w:pPr>
            <w:r>
              <w:t>Has a COSHH risk assessment been undertaken?</w:t>
            </w:r>
          </w:p>
          <w:p w14:paraId="219EF706" w14:textId="1B0606BB" w:rsidR="00194BD3" w:rsidRDefault="00194BD3" w:rsidP="00194BD3">
            <w:pPr>
              <w:pStyle w:val="ListParagraph"/>
              <w:tabs>
                <w:tab w:val="left" w:pos="1221"/>
              </w:tabs>
              <w:ind w:left="360"/>
            </w:pPr>
          </w:p>
        </w:tc>
        <w:tc>
          <w:tcPr>
            <w:tcW w:w="4230" w:type="dxa"/>
            <w:tcBorders>
              <w:bottom w:val="single" w:sz="4" w:space="0" w:color="auto"/>
            </w:tcBorders>
            <w:shd w:val="clear" w:color="auto" w:fill="FFFFFF" w:themeFill="background1"/>
          </w:tcPr>
          <w:p w14:paraId="6A7758D9" w14:textId="77777777" w:rsidR="00194BD3" w:rsidRDefault="00194BD3" w:rsidP="00194BD3">
            <w:pPr>
              <w:tabs>
                <w:tab w:val="left" w:pos="1221"/>
              </w:tabs>
            </w:pPr>
          </w:p>
        </w:tc>
        <w:tc>
          <w:tcPr>
            <w:tcW w:w="5166" w:type="dxa"/>
            <w:tcBorders>
              <w:bottom w:val="single" w:sz="4" w:space="0" w:color="auto"/>
            </w:tcBorders>
            <w:shd w:val="clear" w:color="auto" w:fill="FFFFFF" w:themeFill="background1"/>
          </w:tcPr>
          <w:p w14:paraId="7F987B75" w14:textId="0225B962" w:rsidR="00194BD3" w:rsidRDefault="00194BD3" w:rsidP="00194BD3">
            <w:pPr>
              <w:tabs>
                <w:tab w:val="left" w:pos="1221"/>
              </w:tabs>
            </w:pPr>
            <w:hyperlink r:id="rId30" w:history="1">
              <w:r w:rsidRPr="00307D8C">
                <w:rPr>
                  <w:rStyle w:val="Hyperlink"/>
                </w:rPr>
                <w:t>https://www.hse.gov.uk/coshh/basics/assessment.htm</w:t>
              </w:r>
            </w:hyperlink>
            <w:r>
              <w:t xml:space="preserve"> </w:t>
            </w:r>
          </w:p>
        </w:tc>
      </w:tr>
      <w:tr w:rsidR="00194BD3" w14:paraId="33E2C6FC" w14:textId="77777777" w:rsidTr="00174670">
        <w:tc>
          <w:tcPr>
            <w:tcW w:w="5408" w:type="dxa"/>
            <w:shd w:val="clear" w:color="auto" w:fill="FFFFFF" w:themeFill="background1"/>
          </w:tcPr>
          <w:p w14:paraId="3F2CF5FD" w14:textId="77777777" w:rsidR="00194BD3" w:rsidRDefault="00194BD3" w:rsidP="00194BD3">
            <w:pPr>
              <w:pStyle w:val="ListParagraph"/>
              <w:numPr>
                <w:ilvl w:val="0"/>
                <w:numId w:val="2"/>
              </w:numPr>
              <w:tabs>
                <w:tab w:val="left" w:pos="1221"/>
              </w:tabs>
            </w:pPr>
            <w:r w:rsidRPr="00493CBC">
              <w:t>Are cleaning processes and outcomes audited regularly?</w:t>
            </w:r>
            <w:r>
              <w:t xml:space="preserve"> (who is auditing and are there records of audits)</w:t>
            </w:r>
          </w:p>
          <w:p w14:paraId="76991C36" w14:textId="1EDEC66F" w:rsidR="00194BD3" w:rsidRPr="000A11BB" w:rsidRDefault="00194BD3" w:rsidP="00194BD3">
            <w:pPr>
              <w:pStyle w:val="ListParagraph"/>
              <w:tabs>
                <w:tab w:val="left" w:pos="1221"/>
              </w:tabs>
              <w:ind w:left="360"/>
            </w:pPr>
          </w:p>
        </w:tc>
        <w:tc>
          <w:tcPr>
            <w:tcW w:w="4230" w:type="dxa"/>
            <w:shd w:val="clear" w:color="auto" w:fill="FFFFFF" w:themeFill="background1"/>
          </w:tcPr>
          <w:p w14:paraId="6ADC465D" w14:textId="6D6E1246" w:rsidR="00194BD3" w:rsidRDefault="00194BD3" w:rsidP="00194BD3">
            <w:pPr>
              <w:tabs>
                <w:tab w:val="left" w:pos="1221"/>
              </w:tabs>
            </w:pPr>
            <w:r>
              <w:t>Record of audits</w:t>
            </w:r>
          </w:p>
        </w:tc>
        <w:tc>
          <w:tcPr>
            <w:tcW w:w="5166" w:type="dxa"/>
            <w:shd w:val="clear" w:color="auto" w:fill="FFFFFF" w:themeFill="background1"/>
          </w:tcPr>
          <w:p w14:paraId="1F845CA4" w14:textId="77777777" w:rsidR="00194BD3" w:rsidRDefault="00194BD3" w:rsidP="00194BD3">
            <w:pPr>
              <w:tabs>
                <w:tab w:val="left" w:pos="1221"/>
              </w:tabs>
            </w:pPr>
          </w:p>
        </w:tc>
      </w:tr>
      <w:tr w:rsidR="00194BD3" w14:paraId="7B2BD553" w14:textId="77777777" w:rsidTr="00E74F71">
        <w:tc>
          <w:tcPr>
            <w:tcW w:w="5408" w:type="dxa"/>
            <w:tcBorders>
              <w:bottom w:val="single" w:sz="4" w:space="0" w:color="auto"/>
            </w:tcBorders>
            <w:shd w:val="clear" w:color="auto" w:fill="auto"/>
          </w:tcPr>
          <w:p w14:paraId="6D467D9F" w14:textId="449D9CA4" w:rsidR="00194BD3" w:rsidRDefault="00194BD3" w:rsidP="00194BD3">
            <w:pPr>
              <w:pStyle w:val="ListParagraph"/>
              <w:numPr>
                <w:ilvl w:val="0"/>
                <w:numId w:val="2"/>
              </w:numPr>
              <w:tabs>
                <w:tab w:val="left" w:pos="1221"/>
              </w:tabs>
            </w:pPr>
            <w:r>
              <w:t xml:space="preserve">Is there adequate storage within the cleaning room/cupboard? </w:t>
            </w:r>
            <w:r w:rsidRPr="00C233A6">
              <w:rPr>
                <w:b/>
                <w:bCs/>
              </w:rPr>
              <w:t>Items must not be stored on the floor.</w:t>
            </w:r>
          </w:p>
          <w:p w14:paraId="15211125" w14:textId="6A6CB61B" w:rsidR="00194BD3" w:rsidRPr="00493CBC" w:rsidRDefault="00194BD3" w:rsidP="00194BD3">
            <w:pPr>
              <w:tabs>
                <w:tab w:val="left" w:pos="1221"/>
              </w:tabs>
            </w:pPr>
          </w:p>
        </w:tc>
        <w:tc>
          <w:tcPr>
            <w:tcW w:w="4230" w:type="dxa"/>
            <w:tcBorders>
              <w:bottom w:val="single" w:sz="4" w:space="0" w:color="auto"/>
            </w:tcBorders>
            <w:shd w:val="clear" w:color="auto" w:fill="auto"/>
          </w:tcPr>
          <w:p w14:paraId="309B72D0" w14:textId="77777777" w:rsidR="00194BD3" w:rsidRDefault="00194BD3" w:rsidP="00194BD3">
            <w:pPr>
              <w:tabs>
                <w:tab w:val="left" w:pos="1221"/>
              </w:tabs>
            </w:pPr>
          </w:p>
        </w:tc>
        <w:tc>
          <w:tcPr>
            <w:tcW w:w="5166" w:type="dxa"/>
            <w:tcBorders>
              <w:bottom w:val="single" w:sz="4" w:space="0" w:color="auto"/>
            </w:tcBorders>
            <w:shd w:val="clear" w:color="auto" w:fill="auto"/>
          </w:tcPr>
          <w:p w14:paraId="56905C25" w14:textId="77777777" w:rsidR="00194BD3" w:rsidRDefault="00194BD3" w:rsidP="00194BD3">
            <w:pPr>
              <w:tabs>
                <w:tab w:val="left" w:pos="1221"/>
              </w:tabs>
            </w:pPr>
          </w:p>
        </w:tc>
      </w:tr>
      <w:tr w:rsidR="00194BD3" w14:paraId="5413DD19" w14:textId="77777777" w:rsidTr="00C233A6">
        <w:tc>
          <w:tcPr>
            <w:tcW w:w="14804" w:type="dxa"/>
            <w:gridSpan w:val="3"/>
            <w:tcBorders>
              <w:bottom w:val="single" w:sz="4" w:space="0" w:color="auto"/>
            </w:tcBorders>
            <w:shd w:val="clear" w:color="auto" w:fill="D9E2F3" w:themeFill="accent1" w:themeFillTint="33"/>
          </w:tcPr>
          <w:p w14:paraId="00478DB4" w14:textId="22B627C0" w:rsidR="00194BD3" w:rsidRPr="00493CBC" w:rsidRDefault="00194BD3" w:rsidP="00194BD3">
            <w:pPr>
              <w:tabs>
                <w:tab w:val="left" w:pos="1221"/>
              </w:tabs>
              <w:rPr>
                <w:b/>
                <w:bCs/>
              </w:rPr>
            </w:pPr>
            <w:r w:rsidRPr="00493CBC">
              <w:rPr>
                <w:b/>
                <w:bCs/>
              </w:rPr>
              <w:t>Management of Infection Prevention and Control</w:t>
            </w:r>
            <w:r>
              <w:rPr>
                <w:b/>
                <w:bCs/>
              </w:rPr>
              <w:t xml:space="preserve">: </w:t>
            </w:r>
            <w:r w:rsidRPr="00493CBC">
              <w:rPr>
                <w:b/>
                <w:bCs/>
              </w:rPr>
              <w:t xml:space="preserve"> Environment</w:t>
            </w:r>
            <w:r>
              <w:rPr>
                <w:b/>
                <w:bCs/>
              </w:rPr>
              <w:t xml:space="preserve"> all areas- This must be captured via audit process carried out by the IPC Lead/ Practice manager</w:t>
            </w:r>
          </w:p>
        </w:tc>
      </w:tr>
      <w:tr w:rsidR="00194BD3" w:rsidRPr="0013508E" w14:paraId="230FCC24" w14:textId="77777777" w:rsidTr="00C233A6">
        <w:tc>
          <w:tcPr>
            <w:tcW w:w="5408" w:type="dxa"/>
            <w:shd w:val="clear" w:color="auto" w:fill="D9E2F3" w:themeFill="accent1" w:themeFillTint="33"/>
          </w:tcPr>
          <w:p w14:paraId="619E8051" w14:textId="77777777" w:rsidR="00194BD3" w:rsidRPr="0013508E" w:rsidRDefault="00194BD3" w:rsidP="00194BD3">
            <w:pPr>
              <w:tabs>
                <w:tab w:val="left" w:pos="1221"/>
              </w:tabs>
              <w:rPr>
                <w:b/>
                <w:bCs/>
              </w:rPr>
            </w:pPr>
            <w:r w:rsidRPr="0013508E">
              <w:rPr>
                <w:b/>
                <w:bCs/>
              </w:rPr>
              <w:t>Question</w:t>
            </w:r>
          </w:p>
        </w:tc>
        <w:tc>
          <w:tcPr>
            <w:tcW w:w="4230" w:type="dxa"/>
            <w:shd w:val="clear" w:color="auto" w:fill="D9E2F3" w:themeFill="accent1" w:themeFillTint="33"/>
          </w:tcPr>
          <w:p w14:paraId="18AD7CAB" w14:textId="77777777" w:rsidR="00194BD3" w:rsidRPr="0013508E" w:rsidRDefault="00194BD3" w:rsidP="00194BD3">
            <w:pPr>
              <w:tabs>
                <w:tab w:val="left" w:pos="1221"/>
              </w:tabs>
              <w:rPr>
                <w:b/>
                <w:bCs/>
              </w:rPr>
            </w:pPr>
            <w:r>
              <w:rPr>
                <w:b/>
                <w:bCs/>
              </w:rPr>
              <w:t>Evidence</w:t>
            </w:r>
          </w:p>
        </w:tc>
        <w:tc>
          <w:tcPr>
            <w:tcW w:w="5166" w:type="dxa"/>
            <w:shd w:val="clear" w:color="auto" w:fill="D9E2F3" w:themeFill="accent1" w:themeFillTint="33"/>
          </w:tcPr>
          <w:p w14:paraId="52946C69" w14:textId="77777777" w:rsidR="00194BD3" w:rsidRPr="0013508E" w:rsidRDefault="00194BD3" w:rsidP="00194BD3">
            <w:pPr>
              <w:tabs>
                <w:tab w:val="left" w:pos="1221"/>
              </w:tabs>
              <w:rPr>
                <w:b/>
                <w:bCs/>
              </w:rPr>
            </w:pPr>
            <w:r w:rsidRPr="0013508E">
              <w:rPr>
                <w:b/>
                <w:bCs/>
              </w:rPr>
              <w:t>Guidance</w:t>
            </w:r>
          </w:p>
        </w:tc>
      </w:tr>
      <w:tr w:rsidR="00194BD3" w14:paraId="625BC098" w14:textId="77777777" w:rsidTr="00E74F71">
        <w:tc>
          <w:tcPr>
            <w:tcW w:w="5408" w:type="dxa"/>
            <w:shd w:val="clear" w:color="auto" w:fill="auto"/>
          </w:tcPr>
          <w:p w14:paraId="6E1C47D9" w14:textId="4866A61D" w:rsidR="00194BD3" w:rsidRPr="000A11BB" w:rsidRDefault="00194BD3" w:rsidP="00194BD3">
            <w:pPr>
              <w:pStyle w:val="ListParagraph"/>
              <w:numPr>
                <w:ilvl w:val="0"/>
                <w:numId w:val="2"/>
              </w:numPr>
              <w:tabs>
                <w:tab w:val="left" w:pos="1221"/>
              </w:tabs>
            </w:pPr>
            <w:r w:rsidRPr="00493CBC">
              <w:t>Is the environment visibly clean?</w:t>
            </w:r>
          </w:p>
        </w:tc>
        <w:tc>
          <w:tcPr>
            <w:tcW w:w="4230" w:type="dxa"/>
            <w:shd w:val="clear" w:color="auto" w:fill="auto"/>
          </w:tcPr>
          <w:p w14:paraId="4DFD3E47" w14:textId="3E0C63B3" w:rsidR="00194BD3" w:rsidRPr="007736B9" w:rsidRDefault="00194BD3" w:rsidP="00194BD3">
            <w:pPr>
              <w:tabs>
                <w:tab w:val="left" w:pos="1221"/>
              </w:tabs>
              <w:rPr>
                <w:i/>
                <w:iCs/>
              </w:rPr>
            </w:pPr>
            <w:r>
              <w:rPr>
                <w:i/>
                <w:iCs/>
              </w:rPr>
              <w:t xml:space="preserve">Annual/monthly IPC audit </w:t>
            </w:r>
          </w:p>
        </w:tc>
        <w:tc>
          <w:tcPr>
            <w:tcW w:w="5166" w:type="dxa"/>
            <w:shd w:val="clear" w:color="auto" w:fill="auto"/>
          </w:tcPr>
          <w:p w14:paraId="074AF9BF" w14:textId="77777777" w:rsidR="00194BD3" w:rsidRDefault="00194BD3" w:rsidP="00194BD3">
            <w:pPr>
              <w:tabs>
                <w:tab w:val="left" w:pos="1221"/>
              </w:tabs>
            </w:pPr>
          </w:p>
        </w:tc>
      </w:tr>
      <w:tr w:rsidR="00194BD3" w14:paraId="24064FF1" w14:textId="77777777" w:rsidTr="00E74F71">
        <w:tc>
          <w:tcPr>
            <w:tcW w:w="5408" w:type="dxa"/>
            <w:shd w:val="clear" w:color="auto" w:fill="auto"/>
          </w:tcPr>
          <w:p w14:paraId="79DACA67" w14:textId="6ECF7071" w:rsidR="00194BD3" w:rsidRPr="000A11BB" w:rsidRDefault="00194BD3" w:rsidP="00194BD3">
            <w:pPr>
              <w:pStyle w:val="ListParagraph"/>
              <w:numPr>
                <w:ilvl w:val="0"/>
                <w:numId w:val="2"/>
              </w:numPr>
              <w:tabs>
                <w:tab w:val="left" w:pos="1221"/>
              </w:tabs>
            </w:pPr>
            <w:r w:rsidRPr="00493CBC">
              <w:t>Is the environment free from any visible damage?</w:t>
            </w:r>
            <w:r>
              <w:t xml:space="preserve"> Walls, ceiling, window frames and surfaces.</w:t>
            </w:r>
          </w:p>
        </w:tc>
        <w:tc>
          <w:tcPr>
            <w:tcW w:w="4230" w:type="dxa"/>
            <w:shd w:val="clear" w:color="auto" w:fill="auto"/>
          </w:tcPr>
          <w:p w14:paraId="5993CE8C" w14:textId="1EA0FBF4" w:rsidR="00194BD3" w:rsidRDefault="00194BD3" w:rsidP="00194BD3">
            <w:pPr>
              <w:tabs>
                <w:tab w:val="left" w:pos="1221"/>
              </w:tabs>
            </w:pPr>
            <w:r>
              <w:rPr>
                <w:i/>
                <w:iCs/>
              </w:rPr>
              <w:t xml:space="preserve">Annual/monthly IPC audit </w:t>
            </w:r>
          </w:p>
        </w:tc>
        <w:tc>
          <w:tcPr>
            <w:tcW w:w="5166" w:type="dxa"/>
            <w:shd w:val="clear" w:color="auto" w:fill="auto"/>
          </w:tcPr>
          <w:p w14:paraId="1667B7E3" w14:textId="77777777" w:rsidR="00194BD3" w:rsidRDefault="00194BD3" w:rsidP="00194BD3">
            <w:pPr>
              <w:tabs>
                <w:tab w:val="left" w:pos="1221"/>
              </w:tabs>
            </w:pPr>
          </w:p>
        </w:tc>
      </w:tr>
      <w:tr w:rsidR="00194BD3" w14:paraId="4260034A" w14:textId="77777777" w:rsidTr="00E74F71">
        <w:tc>
          <w:tcPr>
            <w:tcW w:w="5408" w:type="dxa"/>
            <w:shd w:val="clear" w:color="auto" w:fill="auto"/>
          </w:tcPr>
          <w:p w14:paraId="7BA87040" w14:textId="3DBECFA7" w:rsidR="00194BD3" w:rsidRPr="000A11BB" w:rsidRDefault="00194BD3" w:rsidP="00194BD3">
            <w:pPr>
              <w:pStyle w:val="ListParagraph"/>
              <w:numPr>
                <w:ilvl w:val="0"/>
                <w:numId w:val="2"/>
              </w:numPr>
              <w:tabs>
                <w:tab w:val="left" w:pos="1221"/>
              </w:tabs>
            </w:pPr>
            <w:r w:rsidRPr="00D96583">
              <w:lastRenderedPageBreak/>
              <w:t xml:space="preserve">Is </w:t>
            </w:r>
            <w:r>
              <w:t xml:space="preserve">all </w:t>
            </w:r>
            <w:r w:rsidRPr="00D96583">
              <w:t xml:space="preserve">furniture </w:t>
            </w:r>
            <w:r>
              <w:t xml:space="preserve">(including treatment/examination couches) </w:t>
            </w:r>
            <w:r w:rsidRPr="00D96583">
              <w:t>made of impermeable and washable materials?</w:t>
            </w:r>
          </w:p>
        </w:tc>
        <w:tc>
          <w:tcPr>
            <w:tcW w:w="4230" w:type="dxa"/>
            <w:shd w:val="clear" w:color="auto" w:fill="auto"/>
          </w:tcPr>
          <w:p w14:paraId="07E73EEA" w14:textId="1A86666C" w:rsidR="00194BD3" w:rsidRDefault="00194BD3" w:rsidP="00194BD3">
            <w:pPr>
              <w:tabs>
                <w:tab w:val="left" w:pos="1221"/>
              </w:tabs>
            </w:pPr>
            <w:r>
              <w:rPr>
                <w:i/>
                <w:iCs/>
              </w:rPr>
              <w:t xml:space="preserve">Annual/monthly IPC audit </w:t>
            </w:r>
          </w:p>
        </w:tc>
        <w:tc>
          <w:tcPr>
            <w:tcW w:w="5166" w:type="dxa"/>
            <w:shd w:val="clear" w:color="auto" w:fill="auto"/>
          </w:tcPr>
          <w:p w14:paraId="4D654DA1" w14:textId="77777777" w:rsidR="00194BD3" w:rsidRDefault="00194BD3" w:rsidP="00194BD3">
            <w:pPr>
              <w:tabs>
                <w:tab w:val="left" w:pos="1221"/>
              </w:tabs>
            </w:pPr>
          </w:p>
        </w:tc>
      </w:tr>
      <w:tr w:rsidR="00194BD3" w14:paraId="4BF07544" w14:textId="77777777" w:rsidTr="00E74F71">
        <w:tc>
          <w:tcPr>
            <w:tcW w:w="5408" w:type="dxa"/>
            <w:tcBorders>
              <w:bottom w:val="single" w:sz="4" w:space="0" w:color="auto"/>
            </w:tcBorders>
            <w:shd w:val="clear" w:color="auto" w:fill="auto"/>
          </w:tcPr>
          <w:p w14:paraId="70E1DB2C" w14:textId="7C75134B" w:rsidR="00194BD3" w:rsidRPr="00D96583" w:rsidRDefault="00194BD3" w:rsidP="00194BD3">
            <w:pPr>
              <w:pStyle w:val="ListParagraph"/>
              <w:numPr>
                <w:ilvl w:val="0"/>
                <w:numId w:val="2"/>
              </w:numPr>
              <w:tabs>
                <w:tab w:val="left" w:pos="1221"/>
              </w:tabs>
            </w:pPr>
            <w:r>
              <w:t>Is all furniture clean and undamaged?</w:t>
            </w:r>
          </w:p>
        </w:tc>
        <w:tc>
          <w:tcPr>
            <w:tcW w:w="4230" w:type="dxa"/>
            <w:tcBorders>
              <w:bottom w:val="single" w:sz="4" w:space="0" w:color="auto"/>
            </w:tcBorders>
            <w:shd w:val="clear" w:color="auto" w:fill="auto"/>
          </w:tcPr>
          <w:p w14:paraId="23A216DB" w14:textId="6A8C8BA8" w:rsidR="00194BD3" w:rsidRDefault="00194BD3" w:rsidP="00194BD3">
            <w:pPr>
              <w:tabs>
                <w:tab w:val="left" w:pos="1221"/>
              </w:tabs>
            </w:pPr>
            <w:r>
              <w:rPr>
                <w:i/>
                <w:iCs/>
              </w:rPr>
              <w:t xml:space="preserve">Annual/monthly IPC audit </w:t>
            </w:r>
          </w:p>
        </w:tc>
        <w:tc>
          <w:tcPr>
            <w:tcW w:w="5166" w:type="dxa"/>
            <w:tcBorders>
              <w:bottom w:val="single" w:sz="4" w:space="0" w:color="auto"/>
            </w:tcBorders>
            <w:shd w:val="clear" w:color="auto" w:fill="auto"/>
          </w:tcPr>
          <w:p w14:paraId="1C538A61" w14:textId="77777777" w:rsidR="00194BD3" w:rsidRDefault="00194BD3" w:rsidP="00194BD3">
            <w:pPr>
              <w:tabs>
                <w:tab w:val="left" w:pos="1221"/>
              </w:tabs>
            </w:pPr>
          </w:p>
        </w:tc>
      </w:tr>
      <w:tr w:rsidR="00194BD3" w14:paraId="07329EA9" w14:textId="77777777" w:rsidTr="00E74F71">
        <w:tc>
          <w:tcPr>
            <w:tcW w:w="5408" w:type="dxa"/>
            <w:shd w:val="clear" w:color="auto" w:fill="auto"/>
          </w:tcPr>
          <w:p w14:paraId="63E9B39D" w14:textId="54454030" w:rsidR="00194BD3" w:rsidRPr="000A11BB" w:rsidRDefault="00194BD3" w:rsidP="00194BD3">
            <w:pPr>
              <w:pStyle w:val="ListParagraph"/>
              <w:numPr>
                <w:ilvl w:val="0"/>
                <w:numId w:val="2"/>
              </w:numPr>
              <w:tabs>
                <w:tab w:val="left" w:pos="1221"/>
              </w:tabs>
            </w:pPr>
            <w:r w:rsidRPr="00D96583">
              <w:t>Are all surfaces smooth, impervious (for easy cleaning) and with coved edges?</w:t>
            </w:r>
          </w:p>
        </w:tc>
        <w:tc>
          <w:tcPr>
            <w:tcW w:w="4230" w:type="dxa"/>
            <w:shd w:val="clear" w:color="auto" w:fill="auto"/>
          </w:tcPr>
          <w:p w14:paraId="179C68A0" w14:textId="7363FEFC" w:rsidR="00194BD3" w:rsidRDefault="00194BD3" w:rsidP="00194BD3">
            <w:pPr>
              <w:tabs>
                <w:tab w:val="left" w:pos="1221"/>
              </w:tabs>
            </w:pPr>
            <w:r>
              <w:rPr>
                <w:i/>
                <w:iCs/>
              </w:rPr>
              <w:t xml:space="preserve">Annual/monthly IPC audit </w:t>
            </w:r>
          </w:p>
        </w:tc>
        <w:tc>
          <w:tcPr>
            <w:tcW w:w="5166" w:type="dxa"/>
            <w:shd w:val="clear" w:color="auto" w:fill="auto"/>
          </w:tcPr>
          <w:p w14:paraId="66668CC0" w14:textId="77777777" w:rsidR="00194BD3" w:rsidRDefault="00194BD3" w:rsidP="00194BD3">
            <w:pPr>
              <w:tabs>
                <w:tab w:val="left" w:pos="1221"/>
              </w:tabs>
            </w:pPr>
          </w:p>
        </w:tc>
      </w:tr>
      <w:tr w:rsidR="00194BD3" w14:paraId="4200A489" w14:textId="77777777" w:rsidTr="00E74F71">
        <w:tc>
          <w:tcPr>
            <w:tcW w:w="5408" w:type="dxa"/>
            <w:shd w:val="clear" w:color="auto" w:fill="auto"/>
          </w:tcPr>
          <w:p w14:paraId="541599A8" w14:textId="5C2096BF" w:rsidR="00194BD3" w:rsidRPr="00D96583" w:rsidRDefault="00194BD3" w:rsidP="00194BD3">
            <w:pPr>
              <w:pStyle w:val="ListParagraph"/>
              <w:numPr>
                <w:ilvl w:val="0"/>
                <w:numId w:val="2"/>
              </w:numPr>
              <w:tabs>
                <w:tab w:val="left" w:pos="1221"/>
              </w:tabs>
            </w:pPr>
            <w:r>
              <w:t>Are all cupboards clean and in a good state of repair?</w:t>
            </w:r>
          </w:p>
        </w:tc>
        <w:tc>
          <w:tcPr>
            <w:tcW w:w="4230" w:type="dxa"/>
            <w:shd w:val="clear" w:color="auto" w:fill="auto"/>
          </w:tcPr>
          <w:p w14:paraId="5BB4AA8E" w14:textId="280F1C75" w:rsidR="00194BD3" w:rsidRDefault="00194BD3" w:rsidP="00194BD3">
            <w:pPr>
              <w:tabs>
                <w:tab w:val="left" w:pos="1221"/>
              </w:tabs>
            </w:pPr>
            <w:r>
              <w:rPr>
                <w:i/>
                <w:iCs/>
              </w:rPr>
              <w:t xml:space="preserve">Annual/monthly IPC audit </w:t>
            </w:r>
          </w:p>
        </w:tc>
        <w:tc>
          <w:tcPr>
            <w:tcW w:w="5166" w:type="dxa"/>
            <w:shd w:val="clear" w:color="auto" w:fill="auto"/>
          </w:tcPr>
          <w:p w14:paraId="3CFFF256" w14:textId="77777777" w:rsidR="00194BD3" w:rsidRDefault="00194BD3" w:rsidP="00194BD3">
            <w:pPr>
              <w:tabs>
                <w:tab w:val="left" w:pos="1221"/>
              </w:tabs>
            </w:pPr>
          </w:p>
        </w:tc>
      </w:tr>
      <w:tr w:rsidR="00194BD3" w14:paraId="1E6B609A" w14:textId="77777777" w:rsidTr="00E74F71">
        <w:tc>
          <w:tcPr>
            <w:tcW w:w="5408" w:type="dxa"/>
            <w:shd w:val="clear" w:color="auto" w:fill="auto"/>
          </w:tcPr>
          <w:p w14:paraId="29B76957" w14:textId="4BD92C28" w:rsidR="00194BD3" w:rsidRPr="00D96583" w:rsidRDefault="00194BD3" w:rsidP="00194BD3">
            <w:pPr>
              <w:pStyle w:val="ListParagraph"/>
              <w:numPr>
                <w:ilvl w:val="0"/>
                <w:numId w:val="2"/>
              </w:numPr>
              <w:tabs>
                <w:tab w:val="left" w:pos="1221"/>
              </w:tabs>
            </w:pPr>
            <w:r w:rsidRPr="00DC21C5">
              <w:t>Is the floor visibly clean?</w:t>
            </w:r>
          </w:p>
        </w:tc>
        <w:tc>
          <w:tcPr>
            <w:tcW w:w="4230" w:type="dxa"/>
            <w:shd w:val="clear" w:color="auto" w:fill="auto"/>
          </w:tcPr>
          <w:p w14:paraId="7C5109B7" w14:textId="523BB281" w:rsidR="00194BD3" w:rsidRDefault="00194BD3" w:rsidP="00194BD3">
            <w:pPr>
              <w:tabs>
                <w:tab w:val="left" w:pos="1221"/>
              </w:tabs>
            </w:pPr>
            <w:r>
              <w:rPr>
                <w:i/>
                <w:iCs/>
              </w:rPr>
              <w:t xml:space="preserve">Annual/monthly IPC audit </w:t>
            </w:r>
          </w:p>
        </w:tc>
        <w:tc>
          <w:tcPr>
            <w:tcW w:w="5166" w:type="dxa"/>
            <w:shd w:val="clear" w:color="auto" w:fill="auto"/>
          </w:tcPr>
          <w:p w14:paraId="4BEEACE3" w14:textId="77777777" w:rsidR="00194BD3" w:rsidRDefault="00194BD3" w:rsidP="00194BD3">
            <w:pPr>
              <w:tabs>
                <w:tab w:val="left" w:pos="1221"/>
              </w:tabs>
            </w:pPr>
          </w:p>
        </w:tc>
      </w:tr>
      <w:tr w:rsidR="00194BD3" w14:paraId="2E07CF3D" w14:textId="77777777" w:rsidTr="00E74F71">
        <w:tc>
          <w:tcPr>
            <w:tcW w:w="5408" w:type="dxa"/>
            <w:shd w:val="clear" w:color="auto" w:fill="auto"/>
          </w:tcPr>
          <w:p w14:paraId="14D51560" w14:textId="194DAB98" w:rsidR="00194BD3" w:rsidRPr="00D96583" w:rsidRDefault="00194BD3" w:rsidP="00194BD3">
            <w:pPr>
              <w:pStyle w:val="ListParagraph"/>
              <w:numPr>
                <w:ilvl w:val="0"/>
                <w:numId w:val="2"/>
              </w:numPr>
              <w:tabs>
                <w:tab w:val="left" w:pos="1221"/>
              </w:tabs>
            </w:pPr>
            <w:r w:rsidRPr="00DC21C5">
              <w:t>Is the flooring in a good state of repair?</w:t>
            </w:r>
          </w:p>
        </w:tc>
        <w:tc>
          <w:tcPr>
            <w:tcW w:w="4230" w:type="dxa"/>
            <w:shd w:val="clear" w:color="auto" w:fill="auto"/>
          </w:tcPr>
          <w:p w14:paraId="4DA1CB6E" w14:textId="4A225463" w:rsidR="00194BD3" w:rsidRDefault="00194BD3" w:rsidP="00194BD3">
            <w:pPr>
              <w:tabs>
                <w:tab w:val="left" w:pos="1221"/>
              </w:tabs>
            </w:pPr>
            <w:r>
              <w:rPr>
                <w:i/>
                <w:iCs/>
              </w:rPr>
              <w:t xml:space="preserve">Annual/monthly IPC audit </w:t>
            </w:r>
          </w:p>
        </w:tc>
        <w:tc>
          <w:tcPr>
            <w:tcW w:w="5166" w:type="dxa"/>
            <w:shd w:val="clear" w:color="auto" w:fill="auto"/>
          </w:tcPr>
          <w:p w14:paraId="530626B5" w14:textId="77777777" w:rsidR="00194BD3" w:rsidRDefault="00194BD3" w:rsidP="00194BD3">
            <w:pPr>
              <w:tabs>
                <w:tab w:val="left" w:pos="1221"/>
              </w:tabs>
            </w:pPr>
          </w:p>
        </w:tc>
      </w:tr>
      <w:tr w:rsidR="00194BD3" w14:paraId="1A0E1246" w14:textId="77777777" w:rsidTr="00E74F71">
        <w:tc>
          <w:tcPr>
            <w:tcW w:w="5408" w:type="dxa"/>
            <w:shd w:val="clear" w:color="auto" w:fill="auto"/>
          </w:tcPr>
          <w:p w14:paraId="7915194C" w14:textId="3BDB5014" w:rsidR="00194BD3" w:rsidRPr="00D96583" w:rsidRDefault="00194BD3" w:rsidP="00194BD3">
            <w:pPr>
              <w:pStyle w:val="ListParagraph"/>
              <w:numPr>
                <w:ilvl w:val="0"/>
                <w:numId w:val="2"/>
              </w:numPr>
              <w:tabs>
                <w:tab w:val="left" w:pos="1221"/>
              </w:tabs>
            </w:pPr>
            <w:r w:rsidRPr="00DC21C5">
              <w:t>Is the environment</w:t>
            </w:r>
            <w:r>
              <w:t xml:space="preserve"> including work surfaces</w:t>
            </w:r>
            <w:r w:rsidRPr="00DC21C5">
              <w:t xml:space="preserve"> tidy and </w:t>
            </w:r>
            <w:r>
              <w:t>free from clutter?</w:t>
            </w:r>
          </w:p>
        </w:tc>
        <w:tc>
          <w:tcPr>
            <w:tcW w:w="4230" w:type="dxa"/>
            <w:shd w:val="clear" w:color="auto" w:fill="auto"/>
          </w:tcPr>
          <w:p w14:paraId="39786F12" w14:textId="01759D85" w:rsidR="00194BD3" w:rsidRDefault="00194BD3" w:rsidP="00194BD3">
            <w:pPr>
              <w:tabs>
                <w:tab w:val="left" w:pos="1221"/>
              </w:tabs>
            </w:pPr>
            <w:r>
              <w:rPr>
                <w:i/>
                <w:iCs/>
              </w:rPr>
              <w:t xml:space="preserve">Annual/monthly IPC audit </w:t>
            </w:r>
          </w:p>
        </w:tc>
        <w:tc>
          <w:tcPr>
            <w:tcW w:w="5166" w:type="dxa"/>
            <w:shd w:val="clear" w:color="auto" w:fill="auto"/>
          </w:tcPr>
          <w:p w14:paraId="5C49E61F" w14:textId="77777777" w:rsidR="00194BD3" w:rsidRDefault="00194BD3" w:rsidP="00194BD3">
            <w:pPr>
              <w:tabs>
                <w:tab w:val="left" w:pos="1221"/>
              </w:tabs>
            </w:pPr>
          </w:p>
        </w:tc>
      </w:tr>
      <w:tr w:rsidR="00194BD3" w14:paraId="26B26FE8" w14:textId="77777777" w:rsidTr="00E74F71">
        <w:tc>
          <w:tcPr>
            <w:tcW w:w="5408" w:type="dxa"/>
            <w:shd w:val="clear" w:color="auto" w:fill="auto"/>
          </w:tcPr>
          <w:p w14:paraId="56BF8A37" w14:textId="1CBD6F35" w:rsidR="00194BD3" w:rsidRPr="00DC21C5" w:rsidRDefault="00194BD3" w:rsidP="00194BD3">
            <w:pPr>
              <w:pStyle w:val="ListParagraph"/>
              <w:numPr>
                <w:ilvl w:val="0"/>
                <w:numId w:val="2"/>
              </w:numPr>
              <w:tabs>
                <w:tab w:val="left" w:pos="1221"/>
              </w:tabs>
            </w:pPr>
            <w:r>
              <w:t>Are dressing trolleys/trays available in procedure rooms and in a good state of repair?</w:t>
            </w:r>
          </w:p>
        </w:tc>
        <w:tc>
          <w:tcPr>
            <w:tcW w:w="4230" w:type="dxa"/>
            <w:shd w:val="clear" w:color="auto" w:fill="auto"/>
          </w:tcPr>
          <w:p w14:paraId="0D26497C" w14:textId="198E93AE" w:rsidR="00194BD3" w:rsidRDefault="00194BD3" w:rsidP="00194BD3">
            <w:pPr>
              <w:tabs>
                <w:tab w:val="left" w:pos="1221"/>
              </w:tabs>
            </w:pPr>
            <w:r>
              <w:rPr>
                <w:i/>
                <w:iCs/>
              </w:rPr>
              <w:t xml:space="preserve">Annual/monthly IPC audit </w:t>
            </w:r>
          </w:p>
        </w:tc>
        <w:tc>
          <w:tcPr>
            <w:tcW w:w="5166" w:type="dxa"/>
            <w:shd w:val="clear" w:color="auto" w:fill="auto"/>
          </w:tcPr>
          <w:p w14:paraId="10DDC3EF" w14:textId="77777777" w:rsidR="00194BD3" w:rsidRDefault="00194BD3" w:rsidP="00194BD3">
            <w:pPr>
              <w:tabs>
                <w:tab w:val="left" w:pos="1221"/>
              </w:tabs>
            </w:pPr>
          </w:p>
        </w:tc>
      </w:tr>
      <w:tr w:rsidR="00194BD3" w14:paraId="4FF47214" w14:textId="77777777" w:rsidTr="00E74F71">
        <w:tc>
          <w:tcPr>
            <w:tcW w:w="5408" w:type="dxa"/>
            <w:shd w:val="clear" w:color="auto" w:fill="auto"/>
          </w:tcPr>
          <w:p w14:paraId="565BC288" w14:textId="3526C5EF" w:rsidR="00194BD3" w:rsidRPr="00DC21C5" w:rsidRDefault="00194BD3" w:rsidP="00194BD3">
            <w:pPr>
              <w:pStyle w:val="ListParagraph"/>
              <w:numPr>
                <w:ilvl w:val="0"/>
                <w:numId w:val="2"/>
              </w:numPr>
              <w:tabs>
                <w:tab w:val="left" w:pos="1221"/>
              </w:tabs>
            </w:pPr>
            <w:r>
              <w:t>Is shelving visibly clean?</w:t>
            </w:r>
          </w:p>
        </w:tc>
        <w:tc>
          <w:tcPr>
            <w:tcW w:w="4230" w:type="dxa"/>
            <w:shd w:val="clear" w:color="auto" w:fill="auto"/>
          </w:tcPr>
          <w:p w14:paraId="1942C1C3" w14:textId="6DE5E682" w:rsidR="00194BD3" w:rsidRDefault="00194BD3" w:rsidP="00194BD3">
            <w:pPr>
              <w:tabs>
                <w:tab w:val="left" w:pos="1221"/>
              </w:tabs>
            </w:pPr>
            <w:r>
              <w:rPr>
                <w:i/>
                <w:iCs/>
              </w:rPr>
              <w:t xml:space="preserve">Annual/monthly IPC audit </w:t>
            </w:r>
          </w:p>
        </w:tc>
        <w:tc>
          <w:tcPr>
            <w:tcW w:w="5166" w:type="dxa"/>
            <w:shd w:val="clear" w:color="auto" w:fill="auto"/>
          </w:tcPr>
          <w:p w14:paraId="31100DF6" w14:textId="77777777" w:rsidR="00194BD3" w:rsidRDefault="00194BD3" w:rsidP="00194BD3">
            <w:pPr>
              <w:tabs>
                <w:tab w:val="left" w:pos="1221"/>
              </w:tabs>
            </w:pPr>
          </w:p>
        </w:tc>
      </w:tr>
      <w:tr w:rsidR="00194BD3" w14:paraId="544DDE90" w14:textId="77777777" w:rsidTr="00E74F71">
        <w:tc>
          <w:tcPr>
            <w:tcW w:w="5408" w:type="dxa"/>
            <w:shd w:val="clear" w:color="auto" w:fill="auto"/>
          </w:tcPr>
          <w:p w14:paraId="3416C981" w14:textId="1205ED32" w:rsidR="00194BD3" w:rsidRDefault="00194BD3" w:rsidP="00194BD3">
            <w:pPr>
              <w:pStyle w:val="ListParagraph"/>
              <w:numPr>
                <w:ilvl w:val="0"/>
                <w:numId w:val="2"/>
              </w:numPr>
              <w:tabs>
                <w:tab w:val="left" w:pos="1221"/>
              </w:tabs>
            </w:pPr>
            <w:r w:rsidRPr="001B42A5">
              <w:t>Are all curtains visibly clean and on a cleaning/replacement schedule?</w:t>
            </w:r>
          </w:p>
        </w:tc>
        <w:tc>
          <w:tcPr>
            <w:tcW w:w="4230" w:type="dxa"/>
            <w:shd w:val="clear" w:color="auto" w:fill="auto"/>
          </w:tcPr>
          <w:p w14:paraId="693D3B32" w14:textId="0712F85A" w:rsidR="00194BD3" w:rsidRDefault="00194BD3" w:rsidP="00194BD3">
            <w:pPr>
              <w:tabs>
                <w:tab w:val="left" w:pos="1221"/>
              </w:tabs>
            </w:pPr>
            <w:r>
              <w:rPr>
                <w:i/>
                <w:iCs/>
              </w:rPr>
              <w:t xml:space="preserve">Annual/monthly IPC audit </w:t>
            </w:r>
          </w:p>
        </w:tc>
        <w:tc>
          <w:tcPr>
            <w:tcW w:w="5166" w:type="dxa"/>
            <w:shd w:val="clear" w:color="auto" w:fill="auto"/>
          </w:tcPr>
          <w:p w14:paraId="6D14DC21" w14:textId="776758C0" w:rsidR="00194BD3" w:rsidRDefault="00194BD3" w:rsidP="00194BD3">
            <w:pPr>
              <w:tabs>
                <w:tab w:val="left" w:pos="1221"/>
              </w:tabs>
            </w:pPr>
            <w:hyperlink r:id="rId31" w:tgtFrame="_blank" w:history="1">
              <w:r w:rsidRPr="001B42A5">
                <w:rPr>
                  <w:rFonts w:ascii="Calibri" w:eastAsia="Calibri" w:hAnsi="Calibri" w:cs="Calibri"/>
                  <w:color w:val="0000FF"/>
                  <w:u w:val="single"/>
                  <w:lang w:eastAsia="en-GB"/>
                </w:rPr>
                <w:t>Health Building Note 00-09: Infection control in the built environment (england.nhs.uk)</w:t>
              </w:r>
            </w:hyperlink>
            <w:r w:rsidRPr="001B42A5">
              <w:rPr>
                <w:rFonts w:ascii="Calibri" w:eastAsia="Calibri" w:hAnsi="Calibri" w:cs="Calibri"/>
                <w:lang w:eastAsia="en-GB"/>
              </w:rPr>
              <w:t> </w:t>
            </w:r>
          </w:p>
        </w:tc>
      </w:tr>
      <w:tr w:rsidR="00194BD3" w14:paraId="5BAF35FB" w14:textId="77777777" w:rsidTr="00E74F71">
        <w:tc>
          <w:tcPr>
            <w:tcW w:w="5408" w:type="dxa"/>
            <w:shd w:val="clear" w:color="auto" w:fill="auto"/>
          </w:tcPr>
          <w:p w14:paraId="4469CC57" w14:textId="5967E00F" w:rsidR="00194BD3" w:rsidRPr="001B42A5" w:rsidRDefault="00194BD3" w:rsidP="00194BD3">
            <w:pPr>
              <w:pStyle w:val="ListParagraph"/>
              <w:numPr>
                <w:ilvl w:val="0"/>
                <w:numId w:val="2"/>
              </w:numPr>
              <w:tabs>
                <w:tab w:val="left" w:pos="1221"/>
              </w:tabs>
            </w:pPr>
            <w:r w:rsidRPr="001B42A5">
              <w:t xml:space="preserve">Are </w:t>
            </w:r>
            <w:r>
              <w:t xml:space="preserve">treatment/examination </w:t>
            </w:r>
            <w:r w:rsidRPr="001B42A5">
              <w:t>couch rolls stored off</w:t>
            </w:r>
            <w:r>
              <w:t xml:space="preserve"> </w:t>
            </w:r>
            <w:r w:rsidRPr="001B42A5">
              <w:t>the floor on a couch roll holder?</w:t>
            </w:r>
          </w:p>
        </w:tc>
        <w:tc>
          <w:tcPr>
            <w:tcW w:w="4230" w:type="dxa"/>
            <w:shd w:val="clear" w:color="auto" w:fill="auto"/>
          </w:tcPr>
          <w:p w14:paraId="29D0EE96" w14:textId="5602815F" w:rsidR="00194BD3" w:rsidRDefault="00194BD3" w:rsidP="00194BD3">
            <w:pPr>
              <w:tabs>
                <w:tab w:val="left" w:pos="1221"/>
              </w:tabs>
            </w:pPr>
            <w:r>
              <w:rPr>
                <w:i/>
                <w:iCs/>
              </w:rPr>
              <w:t xml:space="preserve">Annual/monthly IPC audit </w:t>
            </w:r>
          </w:p>
        </w:tc>
        <w:tc>
          <w:tcPr>
            <w:tcW w:w="5166" w:type="dxa"/>
            <w:shd w:val="clear" w:color="auto" w:fill="auto"/>
          </w:tcPr>
          <w:p w14:paraId="4F5DC72F" w14:textId="77777777" w:rsidR="00194BD3" w:rsidRPr="001B42A5" w:rsidRDefault="00194BD3" w:rsidP="00194BD3">
            <w:pPr>
              <w:tabs>
                <w:tab w:val="left" w:pos="1221"/>
              </w:tabs>
              <w:rPr>
                <w:kern w:val="2"/>
                <w14:ligatures w14:val="standardContextual"/>
              </w:rPr>
            </w:pPr>
          </w:p>
        </w:tc>
      </w:tr>
      <w:tr w:rsidR="00194BD3" w14:paraId="3B32D06F" w14:textId="77777777" w:rsidTr="00E74F71">
        <w:tc>
          <w:tcPr>
            <w:tcW w:w="5408" w:type="dxa"/>
            <w:shd w:val="clear" w:color="auto" w:fill="auto"/>
          </w:tcPr>
          <w:p w14:paraId="7684B4AE" w14:textId="015FAD31" w:rsidR="00194BD3" w:rsidRPr="001B42A5" w:rsidRDefault="00194BD3" w:rsidP="00194BD3">
            <w:pPr>
              <w:pStyle w:val="ListParagraph"/>
              <w:numPr>
                <w:ilvl w:val="0"/>
                <w:numId w:val="2"/>
              </w:numPr>
              <w:tabs>
                <w:tab w:val="left" w:pos="1221"/>
              </w:tabs>
            </w:pPr>
            <w:r>
              <w:t>Are the treatment couches in good condition? (e.g. no rips/ tears etc.)</w:t>
            </w:r>
          </w:p>
        </w:tc>
        <w:tc>
          <w:tcPr>
            <w:tcW w:w="4230" w:type="dxa"/>
            <w:shd w:val="clear" w:color="auto" w:fill="auto"/>
          </w:tcPr>
          <w:p w14:paraId="5C146A13" w14:textId="4C5B6042" w:rsidR="00194BD3" w:rsidRDefault="00194BD3" w:rsidP="00194BD3">
            <w:pPr>
              <w:tabs>
                <w:tab w:val="left" w:pos="1221"/>
              </w:tabs>
              <w:rPr>
                <w:i/>
                <w:iCs/>
              </w:rPr>
            </w:pPr>
            <w:r>
              <w:rPr>
                <w:i/>
                <w:iCs/>
              </w:rPr>
              <w:t>Annual/monthly IPC audit</w:t>
            </w:r>
          </w:p>
        </w:tc>
        <w:tc>
          <w:tcPr>
            <w:tcW w:w="5166" w:type="dxa"/>
            <w:shd w:val="clear" w:color="auto" w:fill="auto"/>
          </w:tcPr>
          <w:p w14:paraId="16364647" w14:textId="77777777" w:rsidR="00194BD3" w:rsidRPr="001B42A5" w:rsidRDefault="00194BD3" w:rsidP="00194BD3">
            <w:pPr>
              <w:tabs>
                <w:tab w:val="left" w:pos="1221"/>
              </w:tabs>
              <w:rPr>
                <w:kern w:val="2"/>
                <w14:ligatures w14:val="standardContextual"/>
              </w:rPr>
            </w:pPr>
          </w:p>
        </w:tc>
      </w:tr>
      <w:tr w:rsidR="00194BD3" w14:paraId="2A70A66E" w14:textId="77777777" w:rsidTr="00E74F71">
        <w:tc>
          <w:tcPr>
            <w:tcW w:w="5408" w:type="dxa"/>
            <w:shd w:val="clear" w:color="auto" w:fill="auto"/>
          </w:tcPr>
          <w:p w14:paraId="66310EFC" w14:textId="5761BB17" w:rsidR="00194BD3" w:rsidRDefault="00194BD3" w:rsidP="00194BD3">
            <w:pPr>
              <w:pStyle w:val="ListParagraph"/>
              <w:numPr>
                <w:ilvl w:val="0"/>
                <w:numId w:val="2"/>
              </w:numPr>
              <w:tabs>
                <w:tab w:val="left" w:pos="1221"/>
              </w:tabs>
            </w:pPr>
            <w:r>
              <w:t>Is patient seating in good condition? (e.g. no rips/tears/rust etc.)</w:t>
            </w:r>
          </w:p>
        </w:tc>
        <w:tc>
          <w:tcPr>
            <w:tcW w:w="4230" w:type="dxa"/>
            <w:shd w:val="clear" w:color="auto" w:fill="auto"/>
          </w:tcPr>
          <w:p w14:paraId="0318C812" w14:textId="19369056" w:rsidR="00194BD3" w:rsidRDefault="00194BD3" w:rsidP="00194BD3">
            <w:pPr>
              <w:tabs>
                <w:tab w:val="left" w:pos="1221"/>
              </w:tabs>
              <w:rPr>
                <w:i/>
                <w:iCs/>
              </w:rPr>
            </w:pPr>
            <w:r>
              <w:rPr>
                <w:i/>
                <w:iCs/>
              </w:rPr>
              <w:t>Annual/monthly IPC audit</w:t>
            </w:r>
          </w:p>
        </w:tc>
        <w:tc>
          <w:tcPr>
            <w:tcW w:w="5166" w:type="dxa"/>
            <w:shd w:val="clear" w:color="auto" w:fill="auto"/>
          </w:tcPr>
          <w:p w14:paraId="68C00AF1" w14:textId="77777777" w:rsidR="00194BD3" w:rsidRPr="001B42A5" w:rsidRDefault="00194BD3" w:rsidP="00194BD3">
            <w:pPr>
              <w:tabs>
                <w:tab w:val="left" w:pos="1221"/>
              </w:tabs>
              <w:rPr>
                <w:kern w:val="2"/>
                <w14:ligatures w14:val="standardContextual"/>
              </w:rPr>
            </w:pPr>
          </w:p>
        </w:tc>
      </w:tr>
      <w:tr w:rsidR="00194BD3" w14:paraId="455EC21A" w14:textId="77777777" w:rsidTr="00E74F71">
        <w:tc>
          <w:tcPr>
            <w:tcW w:w="5408" w:type="dxa"/>
            <w:shd w:val="clear" w:color="auto" w:fill="auto"/>
          </w:tcPr>
          <w:p w14:paraId="76AC8362" w14:textId="519A6F4E" w:rsidR="00194BD3" w:rsidRPr="008C2171" w:rsidRDefault="00194BD3" w:rsidP="00194BD3">
            <w:pPr>
              <w:pStyle w:val="ListParagraph"/>
              <w:numPr>
                <w:ilvl w:val="0"/>
                <w:numId w:val="2"/>
              </w:numPr>
              <w:tabs>
                <w:tab w:val="left" w:pos="1221"/>
              </w:tabs>
            </w:pPr>
            <w:r w:rsidRPr="008C2171">
              <w:t>Are all telephones visibly clean?</w:t>
            </w:r>
          </w:p>
        </w:tc>
        <w:tc>
          <w:tcPr>
            <w:tcW w:w="4230" w:type="dxa"/>
            <w:shd w:val="clear" w:color="auto" w:fill="auto"/>
          </w:tcPr>
          <w:p w14:paraId="5339369E" w14:textId="2CEDEC9F" w:rsidR="00194BD3" w:rsidRDefault="00194BD3" w:rsidP="00194BD3">
            <w:pPr>
              <w:tabs>
                <w:tab w:val="left" w:pos="1221"/>
              </w:tabs>
            </w:pPr>
            <w:r>
              <w:rPr>
                <w:i/>
                <w:iCs/>
              </w:rPr>
              <w:t xml:space="preserve">Annual/monthly IPC audit </w:t>
            </w:r>
          </w:p>
        </w:tc>
        <w:tc>
          <w:tcPr>
            <w:tcW w:w="5166" w:type="dxa"/>
            <w:shd w:val="clear" w:color="auto" w:fill="auto"/>
          </w:tcPr>
          <w:p w14:paraId="54F13A84" w14:textId="77777777" w:rsidR="00194BD3" w:rsidRDefault="00194BD3" w:rsidP="00194BD3">
            <w:pPr>
              <w:tabs>
                <w:tab w:val="left" w:pos="1221"/>
              </w:tabs>
            </w:pPr>
          </w:p>
        </w:tc>
      </w:tr>
      <w:tr w:rsidR="00194BD3" w14:paraId="2D62965F" w14:textId="77777777" w:rsidTr="00E74F71">
        <w:tc>
          <w:tcPr>
            <w:tcW w:w="5408" w:type="dxa"/>
            <w:shd w:val="clear" w:color="auto" w:fill="auto"/>
          </w:tcPr>
          <w:p w14:paraId="02BFB978" w14:textId="77777777" w:rsidR="00194BD3" w:rsidRDefault="00194BD3" w:rsidP="00194BD3">
            <w:pPr>
              <w:pStyle w:val="ListParagraph"/>
              <w:numPr>
                <w:ilvl w:val="0"/>
                <w:numId w:val="2"/>
              </w:numPr>
              <w:tabs>
                <w:tab w:val="left" w:pos="1221"/>
              </w:tabs>
            </w:pPr>
            <w:r w:rsidRPr="008C2171">
              <w:t>Are computer systems and keyboards visibly clean?</w:t>
            </w:r>
          </w:p>
          <w:p w14:paraId="35DC73E8" w14:textId="50E7E0C6" w:rsidR="00194BD3" w:rsidRPr="008C2171" w:rsidRDefault="00194BD3" w:rsidP="00194BD3">
            <w:pPr>
              <w:pStyle w:val="ListParagraph"/>
              <w:tabs>
                <w:tab w:val="left" w:pos="1221"/>
              </w:tabs>
              <w:ind w:left="360"/>
            </w:pPr>
          </w:p>
        </w:tc>
        <w:tc>
          <w:tcPr>
            <w:tcW w:w="4230" w:type="dxa"/>
            <w:shd w:val="clear" w:color="auto" w:fill="auto"/>
          </w:tcPr>
          <w:p w14:paraId="65576711" w14:textId="47829F53" w:rsidR="00194BD3" w:rsidRDefault="00194BD3" w:rsidP="00194BD3">
            <w:pPr>
              <w:tabs>
                <w:tab w:val="left" w:pos="1221"/>
              </w:tabs>
            </w:pPr>
            <w:r>
              <w:rPr>
                <w:i/>
                <w:iCs/>
              </w:rPr>
              <w:t xml:space="preserve">Annual/monthly IPC audit </w:t>
            </w:r>
          </w:p>
        </w:tc>
        <w:tc>
          <w:tcPr>
            <w:tcW w:w="5166" w:type="dxa"/>
            <w:shd w:val="clear" w:color="auto" w:fill="auto"/>
          </w:tcPr>
          <w:p w14:paraId="6519E492" w14:textId="77777777" w:rsidR="00194BD3" w:rsidRDefault="00194BD3" w:rsidP="00194BD3">
            <w:pPr>
              <w:tabs>
                <w:tab w:val="left" w:pos="1221"/>
              </w:tabs>
            </w:pPr>
          </w:p>
        </w:tc>
      </w:tr>
      <w:tr w:rsidR="00194BD3" w14:paraId="70ED45FB" w14:textId="77777777" w:rsidTr="007B364D">
        <w:tc>
          <w:tcPr>
            <w:tcW w:w="14804" w:type="dxa"/>
            <w:gridSpan w:val="3"/>
            <w:tcBorders>
              <w:bottom w:val="single" w:sz="4" w:space="0" w:color="auto"/>
            </w:tcBorders>
            <w:shd w:val="clear" w:color="auto" w:fill="D9E2F3" w:themeFill="accent1" w:themeFillTint="33"/>
          </w:tcPr>
          <w:p w14:paraId="75C3BB17" w14:textId="70522906" w:rsidR="00194BD3" w:rsidRPr="00B073BD" w:rsidRDefault="00194BD3" w:rsidP="00194BD3">
            <w:pPr>
              <w:tabs>
                <w:tab w:val="left" w:pos="1221"/>
              </w:tabs>
              <w:rPr>
                <w:b/>
                <w:bCs/>
              </w:rPr>
            </w:pPr>
            <w:r w:rsidRPr="00B073BD">
              <w:rPr>
                <w:b/>
                <w:bCs/>
              </w:rPr>
              <w:t>Patient toilets</w:t>
            </w:r>
          </w:p>
        </w:tc>
      </w:tr>
      <w:tr w:rsidR="00194BD3" w:rsidRPr="0013508E" w14:paraId="226D80B8" w14:textId="77777777" w:rsidTr="007B364D">
        <w:tc>
          <w:tcPr>
            <w:tcW w:w="5408" w:type="dxa"/>
            <w:shd w:val="clear" w:color="auto" w:fill="D9E2F3" w:themeFill="accent1" w:themeFillTint="33"/>
          </w:tcPr>
          <w:p w14:paraId="17427B14" w14:textId="77777777" w:rsidR="00194BD3" w:rsidRPr="0013508E" w:rsidRDefault="00194BD3" w:rsidP="00194BD3">
            <w:pPr>
              <w:tabs>
                <w:tab w:val="left" w:pos="1221"/>
              </w:tabs>
              <w:rPr>
                <w:b/>
                <w:bCs/>
              </w:rPr>
            </w:pPr>
            <w:r w:rsidRPr="0013508E">
              <w:rPr>
                <w:b/>
                <w:bCs/>
              </w:rPr>
              <w:t>Question</w:t>
            </w:r>
          </w:p>
        </w:tc>
        <w:tc>
          <w:tcPr>
            <w:tcW w:w="4230" w:type="dxa"/>
            <w:shd w:val="clear" w:color="auto" w:fill="D9E2F3" w:themeFill="accent1" w:themeFillTint="33"/>
          </w:tcPr>
          <w:p w14:paraId="6C786FAD" w14:textId="77777777" w:rsidR="00194BD3" w:rsidRPr="0013508E" w:rsidRDefault="00194BD3" w:rsidP="00194BD3">
            <w:pPr>
              <w:tabs>
                <w:tab w:val="left" w:pos="1221"/>
              </w:tabs>
              <w:rPr>
                <w:b/>
                <w:bCs/>
              </w:rPr>
            </w:pPr>
            <w:r>
              <w:rPr>
                <w:b/>
                <w:bCs/>
              </w:rPr>
              <w:t>Evidence</w:t>
            </w:r>
          </w:p>
        </w:tc>
        <w:tc>
          <w:tcPr>
            <w:tcW w:w="5166" w:type="dxa"/>
            <w:shd w:val="clear" w:color="auto" w:fill="D9E2F3" w:themeFill="accent1" w:themeFillTint="33"/>
          </w:tcPr>
          <w:p w14:paraId="63612FA4" w14:textId="77777777" w:rsidR="00194BD3" w:rsidRPr="0013508E" w:rsidRDefault="00194BD3" w:rsidP="00194BD3">
            <w:pPr>
              <w:tabs>
                <w:tab w:val="left" w:pos="1221"/>
              </w:tabs>
              <w:rPr>
                <w:b/>
                <w:bCs/>
              </w:rPr>
            </w:pPr>
            <w:r w:rsidRPr="0013508E">
              <w:rPr>
                <w:b/>
                <w:bCs/>
              </w:rPr>
              <w:t>Guidance</w:t>
            </w:r>
          </w:p>
        </w:tc>
      </w:tr>
      <w:tr w:rsidR="00194BD3" w14:paraId="48BCE12C" w14:textId="77777777" w:rsidTr="00E74F71">
        <w:tc>
          <w:tcPr>
            <w:tcW w:w="5408" w:type="dxa"/>
            <w:shd w:val="clear" w:color="auto" w:fill="auto"/>
          </w:tcPr>
          <w:p w14:paraId="50BB9C4A" w14:textId="5D060CD7" w:rsidR="00194BD3" w:rsidRPr="00D96583" w:rsidRDefault="00194BD3" w:rsidP="00194BD3">
            <w:pPr>
              <w:pStyle w:val="ListParagraph"/>
              <w:numPr>
                <w:ilvl w:val="0"/>
                <w:numId w:val="2"/>
              </w:numPr>
              <w:tabs>
                <w:tab w:val="left" w:pos="1221"/>
              </w:tabs>
            </w:pPr>
            <w:r>
              <w:lastRenderedPageBreak/>
              <w:t>Are there designated hand wash basins in patient toilets?</w:t>
            </w:r>
          </w:p>
        </w:tc>
        <w:tc>
          <w:tcPr>
            <w:tcW w:w="4230" w:type="dxa"/>
            <w:shd w:val="clear" w:color="auto" w:fill="auto"/>
          </w:tcPr>
          <w:p w14:paraId="486799F3" w14:textId="7690733A" w:rsidR="00194BD3" w:rsidRDefault="00194BD3" w:rsidP="00194BD3">
            <w:pPr>
              <w:tabs>
                <w:tab w:val="left" w:pos="1221"/>
              </w:tabs>
            </w:pPr>
            <w:r>
              <w:rPr>
                <w:i/>
                <w:iCs/>
              </w:rPr>
              <w:t xml:space="preserve">Annual/monthly IPC audit </w:t>
            </w:r>
          </w:p>
        </w:tc>
        <w:tc>
          <w:tcPr>
            <w:tcW w:w="5166" w:type="dxa"/>
            <w:shd w:val="clear" w:color="auto" w:fill="auto"/>
          </w:tcPr>
          <w:p w14:paraId="4989DBAA" w14:textId="77777777" w:rsidR="00194BD3" w:rsidRDefault="00194BD3" w:rsidP="00194BD3">
            <w:pPr>
              <w:tabs>
                <w:tab w:val="left" w:pos="1221"/>
              </w:tabs>
            </w:pPr>
          </w:p>
        </w:tc>
      </w:tr>
      <w:tr w:rsidR="00194BD3" w14:paraId="686FB130" w14:textId="77777777" w:rsidTr="00E74F71">
        <w:tc>
          <w:tcPr>
            <w:tcW w:w="5408" w:type="dxa"/>
            <w:shd w:val="clear" w:color="auto" w:fill="auto"/>
          </w:tcPr>
          <w:p w14:paraId="50C39842" w14:textId="59D16C39" w:rsidR="00194BD3" w:rsidRDefault="00194BD3" w:rsidP="00194BD3">
            <w:pPr>
              <w:pStyle w:val="ListParagraph"/>
              <w:numPr>
                <w:ilvl w:val="0"/>
                <w:numId w:val="2"/>
              </w:numPr>
              <w:tabs>
                <w:tab w:val="left" w:pos="1221"/>
              </w:tabs>
            </w:pPr>
            <w:r>
              <w:t>Are hand wash basins visibly clean and free from limescale build-up?</w:t>
            </w:r>
          </w:p>
        </w:tc>
        <w:tc>
          <w:tcPr>
            <w:tcW w:w="4230" w:type="dxa"/>
            <w:shd w:val="clear" w:color="auto" w:fill="auto"/>
          </w:tcPr>
          <w:p w14:paraId="7AB5021A" w14:textId="32BEFCCE" w:rsidR="00194BD3" w:rsidRDefault="00194BD3" w:rsidP="00194BD3">
            <w:pPr>
              <w:tabs>
                <w:tab w:val="left" w:pos="1221"/>
              </w:tabs>
            </w:pPr>
            <w:r>
              <w:rPr>
                <w:i/>
                <w:iCs/>
              </w:rPr>
              <w:t xml:space="preserve">Annual/monthly IPC audit </w:t>
            </w:r>
          </w:p>
        </w:tc>
        <w:tc>
          <w:tcPr>
            <w:tcW w:w="5166" w:type="dxa"/>
            <w:shd w:val="clear" w:color="auto" w:fill="auto"/>
          </w:tcPr>
          <w:p w14:paraId="0D1E8F64" w14:textId="77777777" w:rsidR="00194BD3" w:rsidRDefault="00194BD3" w:rsidP="00194BD3">
            <w:pPr>
              <w:tabs>
                <w:tab w:val="left" w:pos="1221"/>
              </w:tabs>
            </w:pPr>
          </w:p>
        </w:tc>
      </w:tr>
      <w:tr w:rsidR="00194BD3" w14:paraId="56B5054A" w14:textId="77777777" w:rsidTr="00E74F71">
        <w:tc>
          <w:tcPr>
            <w:tcW w:w="5408" w:type="dxa"/>
            <w:shd w:val="clear" w:color="auto" w:fill="auto"/>
          </w:tcPr>
          <w:p w14:paraId="7B64E098" w14:textId="2E0E5954" w:rsidR="00194BD3" w:rsidRPr="00D96583" w:rsidRDefault="00194BD3" w:rsidP="00194BD3">
            <w:pPr>
              <w:pStyle w:val="ListParagraph"/>
              <w:numPr>
                <w:ilvl w:val="0"/>
                <w:numId w:val="2"/>
              </w:numPr>
              <w:tabs>
                <w:tab w:val="left" w:pos="1221"/>
              </w:tabs>
            </w:pPr>
            <w:r>
              <w:t>Are</w:t>
            </w:r>
            <w:r w:rsidRPr="00DC21C5">
              <w:t xml:space="preserve"> hand wash basin</w:t>
            </w:r>
            <w:r>
              <w:t>s</w:t>
            </w:r>
            <w:r w:rsidRPr="00DC21C5">
              <w:t xml:space="preserve"> accessible?</w:t>
            </w:r>
            <w:r>
              <w:t xml:space="preserve"> (Equipment not stored in patient toilet).</w:t>
            </w:r>
          </w:p>
        </w:tc>
        <w:tc>
          <w:tcPr>
            <w:tcW w:w="4230" w:type="dxa"/>
            <w:shd w:val="clear" w:color="auto" w:fill="auto"/>
          </w:tcPr>
          <w:p w14:paraId="6809216D" w14:textId="4779BDDE" w:rsidR="00194BD3" w:rsidRDefault="00194BD3" w:rsidP="00194BD3">
            <w:pPr>
              <w:tabs>
                <w:tab w:val="left" w:pos="1221"/>
              </w:tabs>
            </w:pPr>
            <w:r>
              <w:rPr>
                <w:i/>
                <w:iCs/>
              </w:rPr>
              <w:t xml:space="preserve">Annual/monthly IPC audit </w:t>
            </w:r>
          </w:p>
        </w:tc>
        <w:tc>
          <w:tcPr>
            <w:tcW w:w="5166" w:type="dxa"/>
            <w:shd w:val="clear" w:color="auto" w:fill="auto"/>
          </w:tcPr>
          <w:p w14:paraId="41543654" w14:textId="77777777" w:rsidR="00194BD3" w:rsidRDefault="00194BD3" w:rsidP="00194BD3">
            <w:pPr>
              <w:tabs>
                <w:tab w:val="left" w:pos="1221"/>
              </w:tabs>
            </w:pPr>
          </w:p>
        </w:tc>
      </w:tr>
      <w:tr w:rsidR="00194BD3" w14:paraId="5CDC6D0E" w14:textId="77777777" w:rsidTr="00E74F71">
        <w:tc>
          <w:tcPr>
            <w:tcW w:w="5408" w:type="dxa"/>
            <w:shd w:val="clear" w:color="auto" w:fill="auto"/>
          </w:tcPr>
          <w:p w14:paraId="7BDB3215" w14:textId="319F834B" w:rsidR="00194BD3" w:rsidRDefault="00194BD3" w:rsidP="00194BD3">
            <w:pPr>
              <w:pStyle w:val="ListParagraph"/>
              <w:numPr>
                <w:ilvl w:val="0"/>
                <w:numId w:val="2"/>
              </w:numPr>
              <w:tabs>
                <w:tab w:val="left" w:pos="1221"/>
              </w:tabs>
            </w:pPr>
            <w:r w:rsidRPr="00736DEC">
              <w:t xml:space="preserve">Is there a hands-free </w:t>
            </w:r>
            <w:r>
              <w:t xml:space="preserve">(lidded, pedal operated) </w:t>
            </w:r>
            <w:r w:rsidRPr="00736DEC">
              <w:t>domestic waste bin available for the disposal of paper towels?</w:t>
            </w:r>
          </w:p>
        </w:tc>
        <w:tc>
          <w:tcPr>
            <w:tcW w:w="4230" w:type="dxa"/>
            <w:shd w:val="clear" w:color="auto" w:fill="auto"/>
          </w:tcPr>
          <w:p w14:paraId="231D3AA1" w14:textId="64149EF6" w:rsidR="00194BD3" w:rsidRDefault="00194BD3" w:rsidP="00194BD3">
            <w:pPr>
              <w:tabs>
                <w:tab w:val="left" w:pos="1221"/>
              </w:tabs>
            </w:pPr>
            <w:r>
              <w:rPr>
                <w:i/>
                <w:iCs/>
              </w:rPr>
              <w:t xml:space="preserve">Annual/monthly IPC audit </w:t>
            </w:r>
          </w:p>
        </w:tc>
        <w:tc>
          <w:tcPr>
            <w:tcW w:w="5166" w:type="dxa"/>
            <w:shd w:val="clear" w:color="auto" w:fill="auto"/>
          </w:tcPr>
          <w:p w14:paraId="335EF4A7" w14:textId="77777777" w:rsidR="00194BD3" w:rsidRDefault="00194BD3" w:rsidP="00194BD3">
            <w:pPr>
              <w:tabs>
                <w:tab w:val="left" w:pos="1221"/>
              </w:tabs>
            </w:pPr>
          </w:p>
        </w:tc>
      </w:tr>
      <w:tr w:rsidR="00194BD3" w14:paraId="308703EF" w14:textId="77777777" w:rsidTr="00E74F71">
        <w:tc>
          <w:tcPr>
            <w:tcW w:w="5408" w:type="dxa"/>
            <w:shd w:val="clear" w:color="auto" w:fill="auto"/>
          </w:tcPr>
          <w:p w14:paraId="47A8D345" w14:textId="7AA57826" w:rsidR="00194BD3" w:rsidRDefault="00194BD3" w:rsidP="00194BD3">
            <w:pPr>
              <w:pStyle w:val="ListParagraph"/>
              <w:numPr>
                <w:ilvl w:val="0"/>
                <w:numId w:val="2"/>
              </w:numPr>
              <w:tabs>
                <w:tab w:val="left" w:pos="1221"/>
              </w:tabs>
            </w:pPr>
            <w:r w:rsidRPr="0074287B">
              <w:t xml:space="preserve">Are </w:t>
            </w:r>
            <w:r>
              <w:t xml:space="preserve">all </w:t>
            </w:r>
            <w:r w:rsidRPr="0074287B">
              <w:t>toilet</w:t>
            </w:r>
            <w:r>
              <w:t>s</w:t>
            </w:r>
            <w:r w:rsidRPr="0074287B">
              <w:t xml:space="preserve"> visibly clean</w:t>
            </w:r>
            <w:r>
              <w:t xml:space="preserve"> and in good condition</w:t>
            </w:r>
            <w:r w:rsidRPr="0074287B">
              <w:t>?</w:t>
            </w:r>
          </w:p>
        </w:tc>
        <w:tc>
          <w:tcPr>
            <w:tcW w:w="4230" w:type="dxa"/>
            <w:shd w:val="clear" w:color="auto" w:fill="auto"/>
          </w:tcPr>
          <w:p w14:paraId="32BDD3DC" w14:textId="6D8DC73D" w:rsidR="00194BD3" w:rsidRDefault="00194BD3" w:rsidP="00194BD3">
            <w:pPr>
              <w:tabs>
                <w:tab w:val="left" w:pos="1221"/>
              </w:tabs>
            </w:pPr>
            <w:r>
              <w:rPr>
                <w:i/>
                <w:iCs/>
              </w:rPr>
              <w:t xml:space="preserve">Annual/monthly IPC audit </w:t>
            </w:r>
          </w:p>
        </w:tc>
        <w:tc>
          <w:tcPr>
            <w:tcW w:w="5166" w:type="dxa"/>
            <w:shd w:val="clear" w:color="auto" w:fill="auto"/>
          </w:tcPr>
          <w:p w14:paraId="377577F0" w14:textId="77777777" w:rsidR="00194BD3" w:rsidRDefault="00194BD3" w:rsidP="00194BD3">
            <w:pPr>
              <w:tabs>
                <w:tab w:val="left" w:pos="1221"/>
              </w:tabs>
            </w:pPr>
          </w:p>
        </w:tc>
      </w:tr>
      <w:tr w:rsidR="00194BD3" w14:paraId="79A31F06" w14:textId="77777777" w:rsidTr="00E74F71">
        <w:tc>
          <w:tcPr>
            <w:tcW w:w="5408" w:type="dxa"/>
            <w:tcBorders>
              <w:bottom w:val="single" w:sz="4" w:space="0" w:color="auto"/>
            </w:tcBorders>
            <w:shd w:val="clear" w:color="auto" w:fill="auto"/>
          </w:tcPr>
          <w:p w14:paraId="74F1158F" w14:textId="16BDD41F" w:rsidR="00194BD3" w:rsidRDefault="00194BD3" w:rsidP="00194BD3">
            <w:pPr>
              <w:pStyle w:val="ListParagraph"/>
              <w:numPr>
                <w:ilvl w:val="0"/>
                <w:numId w:val="2"/>
              </w:numPr>
              <w:tabs>
                <w:tab w:val="left" w:pos="1221"/>
              </w:tabs>
            </w:pPr>
            <w:r w:rsidRPr="0074287B">
              <w:t>Are facilities available for the disposal of sanitary waste?</w:t>
            </w:r>
          </w:p>
        </w:tc>
        <w:tc>
          <w:tcPr>
            <w:tcW w:w="4230" w:type="dxa"/>
            <w:tcBorders>
              <w:bottom w:val="single" w:sz="4" w:space="0" w:color="auto"/>
            </w:tcBorders>
            <w:shd w:val="clear" w:color="auto" w:fill="auto"/>
          </w:tcPr>
          <w:p w14:paraId="5FD50197" w14:textId="4FCD5DBB" w:rsidR="00194BD3" w:rsidRDefault="00194BD3" w:rsidP="00194BD3">
            <w:pPr>
              <w:tabs>
                <w:tab w:val="left" w:pos="1221"/>
              </w:tabs>
            </w:pPr>
            <w:r>
              <w:rPr>
                <w:i/>
                <w:iCs/>
              </w:rPr>
              <w:t xml:space="preserve">Annual/monthly IPC audit </w:t>
            </w:r>
          </w:p>
        </w:tc>
        <w:tc>
          <w:tcPr>
            <w:tcW w:w="5166" w:type="dxa"/>
            <w:tcBorders>
              <w:bottom w:val="single" w:sz="4" w:space="0" w:color="auto"/>
            </w:tcBorders>
            <w:shd w:val="clear" w:color="auto" w:fill="auto"/>
          </w:tcPr>
          <w:p w14:paraId="09AAD467" w14:textId="77777777" w:rsidR="00194BD3" w:rsidRDefault="00194BD3" w:rsidP="00194BD3">
            <w:pPr>
              <w:tabs>
                <w:tab w:val="left" w:pos="1221"/>
              </w:tabs>
            </w:pPr>
          </w:p>
        </w:tc>
      </w:tr>
      <w:tr w:rsidR="00194BD3" w14:paraId="7FF8A441" w14:textId="77777777" w:rsidTr="00E74F71">
        <w:tc>
          <w:tcPr>
            <w:tcW w:w="5408" w:type="dxa"/>
            <w:shd w:val="clear" w:color="auto" w:fill="auto"/>
          </w:tcPr>
          <w:p w14:paraId="7B8E0A4D" w14:textId="34180B44" w:rsidR="00194BD3" w:rsidRPr="0074287B" w:rsidRDefault="00194BD3" w:rsidP="00194BD3">
            <w:pPr>
              <w:pStyle w:val="ListParagraph"/>
              <w:numPr>
                <w:ilvl w:val="0"/>
                <w:numId w:val="2"/>
              </w:numPr>
              <w:tabs>
                <w:tab w:val="left" w:pos="1221"/>
              </w:tabs>
            </w:pPr>
            <w:r w:rsidRPr="0074287B">
              <w:t>Are toilet brushes and holders visibly clean</w:t>
            </w:r>
            <w:r>
              <w:t xml:space="preserve"> – is there a process for checking and replacing</w:t>
            </w:r>
            <w:r w:rsidRPr="0074287B">
              <w:t>?</w:t>
            </w:r>
          </w:p>
        </w:tc>
        <w:tc>
          <w:tcPr>
            <w:tcW w:w="4230" w:type="dxa"/>
            <w:shd w:val="clear" w:color="auto" w:fill="auto"/>
          </w:tcPr>
          <w:p w14:paraId="132E1C4B" w14:textId="5A5F3801" w:rsidR="00194BD3" w:rsidRDefault="00194BD3" w:rsidP="00194BD3">
            <w:pPr>
              <w:tabs>
                <w:tab w:val="left" w:pos="1221"/>
              </w:tabs>
            </w:pPr>
            <w:r>
              <w:rPr>
                <w:i/>
                <w:iCs/>
              </w:rPr>
              <w:t xml:space="preserve">Annual/monthly IPC audit </w:t>
            </w:r>
          </w:p>
        </w:tc>
        <w:tc>
          <w:tcPr>
            <w:tcW w:w="5166" w:type="dxa"/>
            <w:shd w:val="clear" w:color="auto" w:fill="auto"/>
          </w:tcPr>
          <w:p w14:paraId="6B002782" w14:textId="77777777" w:rsidR="00194BD3" w:rsidRDefault="00194BD3" w:rsidP="00194BD3">
            <w:pPr>
              <w:tabs>
                <w:tab w:val="left" w:pos="1221"/>
              </w:tabs>
            </w:pPr>
          </w:p>
        </w:tc>
      </w:tr>
      <w:tr w:rsidR="00194BD3" w14:paraId="52BFB91D" w14:textId="77777777" w:rsidTr="00E74F71">
        <w:tc>
          <w:tcPr>
            <w:tcW w:w="5408" w:type="dxa"/>
            <w:shd w:val="clear" w:color="auto" w:fill="auto"/>
          </w:tcPr>
          <w:p w14:paraId="55E7FAE5" w14:textId="77777777" w:rsidR="00194BD3" w:rsidRDefault="00194BD3" w:rsidP="00194BD3">
            <w:pPr>
              <w:pStyle w:val="ListParagraph"/>
              <w:numPr>
                <w:ilvl w:val="0"/>
                <w:numId w:val="2"/>
              </w:numPr>
              <w:tabs>
                <w:tab w:val="left" w:pos="1221"/>
              </w:tabs>
            </w:pPr>
            <w:r>
              <w:t>Is the baby changing unit in a good state of repair?</w:t>
            </w:r>
          </w:p>
          <w:p w14:paraId="29C28210" w14:textId="11913687" w:rsidR="00621A73" w:rsidRPr="0074287B" w:rsidRDefault="00621A73" w:rsidP="00621A73">
            <w:pPr>
              <w:pStyle w:val="ListParagraph"/>
              <w:tabs>
                <w:tab w:val="left" w:pos="1221"/>
              </w:tabs>
              <w:ind w:left="360"/>
            </w:pPr>
          </w:p>
        </w:tc>
        <w:tc>
          <w:tcPr>
            <w:tcW w:w="4230" w:type="dxa"/>
            <w:shd w:val="clear" w:color="auto" w:fill="auto"/>
          </w:tcPr>
          <w:p w14:paraId="260470A9" w14:textId="0B1AC304" w:rsidR="00194BD3" w:rsidRDefault="00194BD3" w:rsidP="00194BD3">
            <w:pPr>
              <w:tabs>
                <w:tab w:val="left" w:pos="1221"/>
              </w:tabs>
            </w:pPr>
            <w:r>
              <w:rPr>
                <w:i/>
                <w:iCs/>
              </w:rPr>
              <w:t xml:space="preserve">Annual/monthly IPC audit </w:t>
            </w:r>
          </w:p>
        </w:tc>
        <w:tc>
          <w:tcPr>
            <w:tcW w:w="5166" w:type="dxa"/>
            <w:shd w:val="clear" w:color="auto" w:fill="auto"/>
          </w:tcPr>
          <w:p w14:paraId="1362DCDD" w14:textId="77777777" w:rsidR="00194BD3" w:rsidRDefault="00194BD3" w:rsidP="00194BD3">
            <w:pPr>
              <w:tabs>
                <w:tab w:val="left" w:pos="1221"/>
              </w:tabs>
            </w:pPr>
          </w:p>
        </w:tc>
      </w:tr>
      <w:tr w:rsidR="00194BD3" w14:paraId="7005A7C4" w14:textId="77777777" w:rsidTr="00E74F71">
        <w:tc>
          <w:tcPr>
            <w:tcW w:w="5408" w:type="dxa"/>
            <w:shd w:val="clear" w:color="auto" w:fill="auto"/>
          </w:tcPr>
          <w:p w14:paraId="0F39B5F1" w14:textId="77777777" w:rsidR="00194BD3" w:rsidRDefault="00194BD3" w:rsidP="00194BD3">
            <w:pPr>
              <w:pStyle w:val="ListParagraph"/>
              <w:numPr>
                <w:ilvl w:val="0"/>
                <w:numId w:val="2"/>
              </w:numPr>
              <w:tabs>
                <w:tab w:val="left" w:pos="1221"/>
              </w:tabs>
            </w:pPr>
            <w:r w:rsidRPr="0023570E">
              <w:t>Is there information displayed</w:t>
            </w:r>
            <w:r>
              <w:t xml:space="preserve"> and disinfectant wipes available</w:t>
            </w:r>
            <w:r w:rsidRPr="0023570E">
              <w:t xml:space="preserve"> for parents to clean the changing area after use?</w:t>
            </w:r>
          </w:p>
          <w:p w14:paraId="0AA70403" w14:textId="4A27A542" w:rsidR="00621A73" w:rsidRDefault="00621A73" w:rsidP="00621A73">
            <w:pPr>
              <w:pStyle w:val="ListParagraph"/>
              <w:tabs>
                <w:tab w:val="left" w:pos="1221"/>
              </w:tabs>
              <w:ind w:left="360"/>
            </w:pPr>
          </w:p>
        </w:tc>
        <w:tc>
          <w:tcPr>
            <w:tcW w:w="4230" w:type="dxa"/>
            <w:shd w:val="clear" w:color="auto" w:fill="auto"/>
          </w:tcPr>
          <w:p w14:paraId="445197CB" w14:textId="2B2530EA" w:rsidR="00194BD3" w:rsidRDefault="00194BD3" w:rsidP="00194BD3">
            <w:pPr>
              <w:tabs>
                <w:tab w:val="left" w:pos="1221"/>
              </w:tabs>
            </w:pPr>
            <w:r>
              <w:rPr>
                <w:i/>
                <w:iCs/>
              </w:rPr>
              <w:t xml:space="preserve">Annual/monthly IPC audit </w:t>
            </w:r>
          </w:p>
        </w:tc>
        <w:tc>
          <w:tcPr>
            <w:tcW w:w="5166" w:type="dxa"/>
            <w:shd w:val="clear" w:color="auto" w:fill="auto"/>
          </w:tcPr>
          <w:p w14:paraId="09392323" w14:textId="77777777" w:rsidR="00194BD3" w:rsidRDefault="00194BD3" w:rsidP="00194BD3">
            <w:pPr>
              <w:tabs>
                <w:tab w:val="left" w:pos="1221"/>
              </w:tabs>
            </w:pPr>
          </w:p>
        </w:tc>
      </w:tr>
      <w:tr w:rsidR="00194BD3" w14:paraId="052BE46D" w14:textId="77777777" w:rsidTr="00E74F71">
        <w:tc>
          <w:tcPr>
            <w:tcW w:w="5408" w:type="dxa"/>
            <w:tcBorders>
              <w:bottom w:val="single" w:sz="4" w:space="0" w:color="auto"/>
            </w:tcBorders>
            <w:shd w:val="clear" w:color="auto" w:fill="auto"/>
          </w:tcPr>
          <w:p w14:paraId="1109F80E" w14:textId="121E2B18" w:rsidR="00194BD3" w:rsidRDefault="00194BD3" w:rsidP="00194BD3">
            <w:pPr>
              <w:pStyle w:val="ListParagraph"/>
              <w:numPr>
                <w:ilvl w:val="0"/>
                <w:numId w:val="2"/>
              </w:numPr>
              <w:tabs>
                <w:tab w:val="left" w:pos="1221"/>
              </w:tabs>
            </w:pPr>
            <w:r w:rsidRPr="001803C1">
              <w:t>Is there a foot operated</w:t>
            </w:r>
            <w:r>
              <w:t>, lidded,</w:t>
            </w:r>
            <w:r w:rsidRPr="001803C1">
              <w:t xml:space="preserve"> pedal bin designated for the disposal of nappies?</w:t>
            </w:r>
            <w:r>
              <w:t xml:space="preserve"> Use of offensive (tiger stripe) waste stream is recommended.</w:t>
            </w:r>
          </w:p>
          <w:p w14:paraId="09C41ED4" w14:textId="03F11F0D" w:rsidR="00194BD3" w:rsidRPr="0023570E" w:rsidRDefault="00194BD3" w:rsidP="00194BD3">
            <w:pPr>
              <w:tabs>
                <w:tab w:val="left" w:pos="1221"/>
              </w:tabs>
            </w:pPr>
          </w:p>
        </w:tc>
        <w:tc>
          <w:tcPr>
            <w:tcW w:w="4230" w:type="dxa"/>
            <w:tcBorders>
              <w:bottom w:val="single" w:sz="4" w:space="0" w:color="auto"/>
            </w:tcBorders>
            <w:shd w:val="clear" w:color="auto" w:fill="auto"/>
          </w:tcPr>
          <w:p w14:paraId="43DF531A" w14:textId="7EB4DF8E" w:rsidR="00194BD3" w:rsidRDefault="00194BD3" w:rsidP="00194BD3">
            <w:pPr>
              <w:tabs>
                <w:tab w:val="left" w:pos="1221"/>
              </w:tabs>
            </w:pPr>
            <w:r>
              <w:rPr>
                <w:i/>
                <w:iCs/>
              </w:rPr>
              <w:t xml:space="preserve">Annual/monthly IPC audit </w:t>
            </w:r>
          </w:p>
        </w:tc>
        <w:tc>
          <w:tcPr>
            <w:tcW w:w="5166" w:type="dxa"/>
            <w:tcBorders>
              <w:bottom w:val="single" w:sz="4" w:space="0" w:color="auto"/>
            </w:tcBorders>
            <w:shd w:val="clear" w:color="auto" w:fill="auto"/>
          </w:tcPr>
          <w:p w14:paraId="6983ED1A" w14:textId="77777777" w:rsidR="00194BD3" w:rsidRDefault="00194BD3" w:rsidP="00194BD3">
            <w:pPr>
              <w:tabs>
                <w:tab w:val="left" w:pos="1221"/>
              </w:tabs>
            </w:pPr>
          </w:p>
        </w:tc>
      </w:tr>
      <w:tr w:rsidR="00194BD3" w14:paraId="6DA4A984" w14:textId="77777777" w:rsidTr="00320398">
        <w:tc>
          <w:tcPr>
            <w:tcW w:w="14804" w:type="dxa"/>
            <w:gridSpan w:val="3"/>
            <w:shd w:val="clear" w:color="auto" w:fill="D9E2F3" w:themeFill="accent1" w:themeFillTint="33"/>
          </w:tcPr>
          <w:p w14:paraId="2D7E9EF3" w14:textId="3C576DFD" w:rsidR="00194BD3" w:rsidRPr="00B073BD" w:rsidRDefault="00194BD3" w:rsidP="00194BD3">
            <w:pPr>
              <w:tabs>
                <w:tab w:val="left" w:pos="1221"/>
              </w:tabs>
              <w:rPr>
                <w:b/>
                <w:bCs/>
              </w:rPr>
            </w:pPr>
            <w:r w:rsidRPr="00B073BD">
              <w:rPr>
                <w:b/>
                <w:bCs/>
              </w:rPr>
              <w:t>Hand wash basins</w:t>
            </w:r>
            <w:r>
              <w:rPr>
                <w:b/>
                <w:bCs/>
              </w:rPr>
              <w:t xml:space="preserve"> – clinical areas</w:t>
            </w:r>
          </w:p>
        </w:tc>
      </w:tr>
      <w:tr w:rsidR="00194BD3" w:rsidRPr="0013508E" w14:paraId="0E2E2EBC" w14:textId="77777777" w:rsidTr="00320398">
        <w:tc>
          <w:tcPr>
            <w:tcW w:w="5408" w:type="dxa"/>
            <w:shd w:val="clear" w:color="auto" w:fill="D9E2F3" w:themeFill="accent1" w:themeFillTint="33"/>
          </w:tcPr>
          <w:p w14:paraId="6A91D8C4" w14:textId="77777777" w:rsidR="00194BD3" w:rsidRPr="0013508E" w:rsidRDefault="00194BD3" w:rsidP="00194BD3">
            <w:pPr>
              <w:tabs>
                <w:tab w:val="left" w:pos="1221"/>
              </w:tabs>
              <w:rPr>
                <w:b/>
                <w:bCs/>
              </w:rPr>
            </w:pPr>
            <w:r w:rsidRPr="0013508E">
              <w:rPr>
                <w:b/>
                <w:bCs/>
              </w:rPr>
              <w:t>Question</w:t>
            </w:r>
          </w:p>
        </w:tc>
        <w:tc>
          <w:tcPr>
            <w:tcW w:w="4230" w:type="dxa"/>
            <w:shd w:val="clear" w:color="auto" w:fill="D9E2F3" w:themeFill="accent1" w:themeFillTint="33"/>
          </w:tcPr>
          <w:p w14:paraId="7835B71C" w14:textId="77777777" w:rsidR="00194BD3" w:rsidRPr="0013508E" w:rsidRDefault="00194BD3" w:rsidP="00194BD3">
            <w:pPr>
              <w:tabs>
                <w:tab w:val="left" w:pos="1221"/>
              </w:tabs>
              <w:rPr>
                <w:b/>
                <w:bCs/>
              </w:rPr>
            </w:pPr>
            <w:r>
              <w:rPr>
                <w:b/>
                <w:bCs/>
              </w:rPr>
              <w:t>Evidence</w:t>
            </w:r>
          </w:p>
        </w:tc>
        <w:tc>
          <w:tcPr>
            <w:tcW w:w="5166" w:type="dxa"/>
            <w:shd w:val="clear" w:color="auto" w:fill="D9E2F3" w:themeFill="accent1" w:themeFillTint="33"/>
          </w:tcPr>
          <w:p w14:paraId="3FBE9A31" w14:textId="77777777" w:rsidR="00194BD3" w:rsidRPr="0013508E" w:rsidRDefault="00194BD3" w:rsidP="00194BD3">
            <w:pPr>
              <w:tabs>
                <w:tab w:val="left" w:pos="1221"/>
              </w:tabs>
              <w:rPr>
                <w:b/>
                <w:bCs/>
              </w:rPr>
            </w:pPr>
            <w:r w:rsidRPr="0013508E">
              <w:rPr>
                <w:b/>
                <w:bCs/>
              </w:rPr>
              <w:t>Guidance</w:t>
            </w:r>
          </w:p>
        </w:tc>
      </w:tr>
      <w:tr w:rsidR="00194BD3" w14:paraId="32E5CB28" w14:textId="77777777" w:rsidTr="00E74F71">
        <w:trPr>
          <w:trHeight w:val="676"/>
        </w:trPr>
        <w:tc>
          <w:tcPr>
            <w:tcW w:w="5408" w:type="dxa"/>
            <w:shd w:val="clear" w:color="auto" w:fill="auto"/>
          </w:tcPr>
          <w:p w14:paraId="7BD31E77" w14:textId="7CB6ABCD" w:rsidR="00194BD3" w:rsidRDefault="00194BD3" w:rsidP="00194BD3">
            <w:pPr>
              <w:pStyle w:val="ListParagraph"/>
              <w:numPr>
                <w:ilvl w:val="0"/>
                <w:numId w:val="2"/>
              </w:numPr>
              <w:tabs>
                <w:tab w:val="left" w:pos="1221"/>
              </w:tabs>
            </w:pPr>
            <w:r>
              <w:lastRenderedPageBreak/>
              <w:t>Are there designated, HTM 64/HBN 00-10 compliant hand wash basins in all clinical rooms? (no plug, no overflow, taps offset from plug hole)</w:t>
            </w:r>
          </w:p>
        </w:tc>
        <w:tc>
          <w:tcPr>
            <w:tcW w:w="4230" w:type="dxa"/>
            <w:shd w:val="clear" w:color="auto" w:fill="auto"/>
          </w:tcPr>
          <w:p w14:paraId="6D44B523" w14:textId="4C187AB8" w:rsidR="00194BD3" w:rsidRDefault="00194BD3" w:rsidP="00194BD3">
            <w:pPr>
              <w:tabs>
                <w:tab w:val="left" w:pos="1221"/>
              </w:tabs>
            </w:pPr>
            <w:r>
              <w:rPr>
                <w:i/>
                <w:iCs/>
              </w:rPr>
              <w:t xml:space="preserve">Annual/monthly IPC audit </w:t>
            </w:r>
          </w:p>
        </w:tc>
        <w:tc>
          <w:tcPr>
            <w:tcW w:w="5166" w:type="dxa"/>
            <w:shd w:val="clear" w:color="auto" w:fill="auto"/>
          </w:tcPr>
          <w:p w14:paraId="7FE5EDEE" w14:textId="52711636" w:rsidR="00194BD3" w:rsidRPr="00B073BD" w:rsidRDefault="00194BD3" w:rsidP="00194BD3">
            <w:pPr>
              <w:textAlignment w:val="baseline"/>
              <w:rPr>
                <w:rFonts w:ascii="Calibri" w:eastAsia="Calibri" w:hAnsi="Calibri" w:cs="Calibri"/>
                <w:lang w:eastAsia="en-GB"/>
              </w:rPr>
            </w:pPr>
            <w:hyperlink r:id="rId32" w:tgtFrame="_blank" w:history="1">
              <w:r w:rsidRPr="00894592">
                <w:rPr>
                  <w:rFonts w:ascii="Calibri" w:eastAsia="Calibri" w:hAnsi="Calibri" w:cs="Calibri"/>
                  <w:color w:val="0000FF"/>
                  <w:u w:val="single"/>
                  <w:lang w:eastAsia="en-GB"/>
                </w:rPr>
                <w:t>HBN_00-10_Part_C_Final.pdf (england.nhs.uk)-sanitary</w:t>
              </w:r>
            </w:hyperlink>
            <w:r w:rsidRPr="00894592">
              <w:rPr>
                <w:rFonts w:ascii="Calibri" w:eastAsia="Calibri" w:hAnsi="Calibri" w:cs="Calibri"/>
                <w:lang w:eastAsia="en-GB"/>
              </w:rPr>
              <w:t xml:space="preserve"> </w:t>
            </w:r>
          </w:p>
        </w:tc>
      </w:tr>
      <w:tr w:rsidR="00194BD3" w14:paraId="1262994F" w14:textId="77777777" w:rsidTr="00E74F71">
        <w:trPr>
          <w:trHeight w:val="323"/>
        </w:trPr>
        <w:tc>
          <w:tcPr>
            <w:tcW w:w="5408" w:type="dxa"/>
            <w:shd w:val="clear" w:color="auto" w:fill="auto"/>
          </w:tcPr>
          <w:p w14:paraId="0923C304" w14:textId="3840E1E5" w:rsidR="00194BD3" w:rsidRDefault="00194BD3" w:rsidP="00194BD3">
            <w:pPr>
              <w:pStyle w:val="ListParagraph"/>
              <w:numPr>
                <w:ilvl w:val="0"/>
                <w:numId w:val="2"/>
              </w:numPr>
              <w:tabs>
                <w:tab w:val="left" w:pos="1221"/>
              </w:tabs>
            </w:pPr>
            <w:r>
              <w:t>If the sink is not part of a healthcare IPS panel, is the pipework boxed in to aid effective cleaning?</w:t>
            </w:r>
          </w:p>
        </w:tc>
        <w:tc>
          <w:tcPr>
            <w:tcW w:w="4230" w:type="dxa"/>
            <w:shd w:val="clear" w:color="auto" w:fill="auto"/>
          </w:tcPr>
          <w:p w14:paraId="3BFD2906" w14:textId="1A2F555B" w:rsidR="00194BD3" w:rsidRDefault="00194BD3" w:rsidP="00194BD3">
            <w:pPr>
              <w:tabs>
                <w:tab w:val="left" w:pos="1221"/>
              </w:tabs>
            </w:pPr>
            <w:r>
              <w:rPr>
                <w:i/>
                <w:iCs/>
              </w:rPr>
              <w:t xml:space="preserve">Annual/monthly IPC audit </w:t>
            </w:r>
          </w:p>
        </w:tc>
        <w:tc>
          <w:tcPr>
            <w:tcW w:w="5166" w:type="dxa"/>
            <w:shd w:val="clear" w:color="auto" w:fill="auto"/>
          </w:tcPr>
          <w:p w14:paraId="7A1BAA56" w14:textId="7DA170A3" w:rsidR="00194BD3" w:rsidRPr="001B42A5" w:rsidRDefault="00194BD3" w:rsidP="00194BD3">
            <w:pPr>
              <w:textAlignment w:val="baseline"/>
              <w:rPr>
                <w:rFonts w:ascii="Segoe UI" w:eastAsia="Calibri" w:hAnsi="Segoe UI" w:cs="Segoe UI"/>
                <w:sz w:val="18"/>
                <w:szCs w:val="18"/>
                <w:lang w:eastAsia="en-GB"/>
              </w:rPr>
            </w:pPr>
            <w:hyperlink r:id="rId33" w:tgtFrame="_blank" w:history="1">
              <w:r w:rsidRPr="001B42A5">
                <w:rPr>
                  <w:rFonts w:ascii="Calibri" w:eastAsia="Calibri" w:hAnsi="Calibri" w:cs="Calibri"/>
                  <w:color w:val="0000FF"/>
                  <w:u w:val="single"/>
                  <w:lang w:eastAsia="en-GB"/>
                </w:rPr>
                <w:t>Health Building Note 00-09: Infection control in the built environment (england.nhs.uk)</w:t>
              </w:r>
            </w:hyperlink>
            <w:r w:rsidRPr="001B42A5">
              <w:rPr>
                <w:rFonts w:ascii="Calibri" w:eastAsia="Calibri" w:hAnsi="Calibri" w:cs="Calibri"/>
                <w:lang w:eastAsia="en-GB"/>
              </w:rPr>
              <w:t> </w:t>
            </w:r>
          </w:p>
        </w:tc>
      </w:tr>
      <w:tr w:rsidR="00194BD3" w14:paraId="4A61DCB0" w14:textId="77777777" w:rsidTr="00E74F71">
        <w:tc>
          <w:tcPr>
            <w:tcW w:w="5408" w:type="dxa"/>
            <w:shd w:val="clear" w:color="auto" w:fill="auto"/>
          </w:tcPr>
          <w:p w14:paraId="7402E396" w14:textId="19E2B0F7" w:rsidR="00194BD3" w:rsidRDefault="00194BD3" w:rsidP="00194BD3">
            <w:pPr>
              <w:pStyle w:val="ListParagraph"/>
              <w:numPr>
                <w:ilvl w:val="0"/>
                <w:numId w:val="2"/>
              </w:numPr>
              <w:tabs>
                <w:tab w:val="left" w:pos="1221"/>
              </w:tabs>
            </w:pPr>
            <w:r>
              <w:t>Are all</w:t>
            </w:r>
            <w:r w:rsidRPr="00DC21C5">
              <w:t xml:space="preserve"> hand wash basin</w:t>
            </w:r>
            <w:r>
              <w:t>s</w:t>
            </w:r>
            <w:r w:rsidRPr="00DC21C5">
              <w:t xml:space="preserve"> visibly clean?</w:t>
            </w:r>
            <w:r>
              <w:t xml:space="preserve"> (no limescale build up)</w:t>
            </w:r>
          </w:p>
        </w:tc>
        <w:tc>
          <w:tcPr>
            <w:tcW w:w="4230" w:type="dxa"/>
            <w:shd w:val="clear" w:color="auto" w:fill="auto"/>
          </w:tcPr>
          <w:p w14:paraId="2DE1EB67" w14:textId="1787021D" w:rsidR="00194BD3" w:rsidRDefault="00194BD3" w:rsidP="00194BD3">
            <w:pPr>
              <w:tabs>
                <w:tab w:val="left" w:pos="1221"/>
              </w:tabs>
            </w:pPr>
            <w:r>
              <w:rPr>
                <w:i/>
                <w:iCs/>
              </w:rPr>
              <w:t xml:space="preserve">Annual/monthly IPC audit </w:t>
            </w:r>
          </w:p>
        </w:tc>
        <w:tc>
          <w:tcPr>
            <w:tcW w:w="5166" w:type="dxa"/>
            <w:shd w:val="clear" w:color="auto" w:fill="auto"/>
          </w:tcPr>
          <w:p w14:paraId="4F109646" w14:textId="77777777" w:rsidR="00194BD3" w:rsidRDefault="00194BD3" w:rsidP="00194BD3">
            <w:pPr>
              <w:tabs>
                <w:tab w:val="left" w:pos="1221"/>
              </w:tabs>
            </w:pPr>
          </w:p>
        </w:tc>
      </w:tr>
      <w:tr w:rsidR="00194BD3" w14:paraId="5EC8F2C4" w14:textId="77777777" w:rsidTr="00E74F71">
        <w:tc>
          <w:tcPr>
            <w:tcW w:w="5408" w:type="dxa"/>
            <w:shd w:val="clear" w:color="auto" w:fill="auto"/>
          </w:tcPr>
          <w:p w14:paraId="0A557890" w14:textId="6631A959" w:rsidR="00194BD3" w:rsidRDefault="00194BD3" w:rsidP="00194BD3">
            <w:pPr>
              <w:pStyle w:val="ListParagraph"/>
              <w:numPr>
                <w:ilvl w:val="0"/>
                <w:numId w:val="2"/>
              </w:numPr>
              <w:tabs>
                <w:tab w:val="left" w:pos="1221"/>
              </w:tabs>
            </w:pPr>
            <w:r w:rsidRPr="00DC21C5">
              <w:t>Are hand wash basins free from extraneous items?</w:t>
            </w:r>
          </w:p>
        </w:tc>
        <w:tc>
          <w:tcPr>
            <w:tcW w:w="4230" w:type="dxa"/>
            <w:shd w:val="clear" w:color="auto" w:fill="auto"/>
          </w:tcPr>
          <w:p w14:paraId="0BFEF1A1" w14:textId="1F0D59FE" w:rsidR="00194BD3" w:rsidRDefault="00194BD3" w:rsidP="00194BD3">
            <w:pPr>
              <w:tabs>
                <w:tab w:val="left" w:pos="1221"/>
              </w:tabs>
            </w:pPr>
            <w:r>
              <w:rPr>
                <w:i/>
                <w:iCs/>
              </w:rPr>
              <w:t xml:space="preserve">Annual/monthly IPC audit </w:t>
            </w:r>
          </w:p>
        </w:tc>
        <w:tc>
          <w:tcPr>
            <w:tcW w:w="5166" w:type="dxa"/>
            <w:shd w:val="clear" w:color="auto" w:fill="auto"/>
          </w:tcPr>
          <w:p w14:paraId="4E885245" w14:textId="77777777" w:rsidR="00194BD3" w:rsidRDefault="00194BD3" w:rsidP="00194BD3">
            <w:pPr>
              <w:tabs>
                <w:tab w:val="left" w:pos="1221"/>
              </w:tabs>
            </w:pPr>
          </w:p>
        </w:tc>
      </w:tr>
      <w:tr w:rsidR="00194BD3" w14:paraId="75FC9C92" w14:textId="77777777" w:rsidTr="00E74F71">
        <w:tc>
          <w:tcPr>
            <w:tcW w:w="5408" w:type="dxa"/>
            <w:shd w:val="clear" w:color="auto" w:fill="auto"/>
          </w:tcPr>
          <w:p w14:paraId="10C6A5AD" w14:textId="35588191" w:rsidR="00194BD3" w:rsidRDefault="00194BD3" w:rsidP="00194BD3">
            <w:pPr>
              <w:pStyle w:val="ListParagraph"/>
              <w:numPr>
                <w:ilvl w:val="0"/>
                <w:numId w:val="2"/>
              </w:numPr>
              <w:tabs>
                <w:tab w:val="left" w:pos="1221"/>
              </w:tabs>
            </w:pPr>
            <w:r w:rsidRPr="00DC21C5">
              <w:t>Is the soap dispensed from a single use cartridge?</w:t>
            </w:r>
          </w:p>
        </w:tc>
        <w:tc>
          <w:tcPr>
            <w:tcW w:w="4230" w:type="dxa"/>
            <w:shd w:val="clear" w:color="auto" w:fill="auto"/>
          </w:tcPr>
          <w:p w14:paraId="2FCE9512" w14:textId="73C9DBDF" w:rsidR="00194BD3" w:rsidRDefault="00194BD3" w:rsidP="00194BD3">
            <w:pPr>
              <w:tabs>
                <w:tab w:val="left" w:pos="1221"/>
              </w:tabs>
            </w:pPr>
            <w:r>
              <w:rPr>
                <w:i/>
                <w:iCs/>
              </w:rPr>
              <w:t xml:space="preserve">Annual/monthly IPC audit </w:t>
            </w:r>
          </w:p>
        </w:tc>
        <w:tc>
          <w:tcPr>
            <w:tcW w:w="5166" w:type="dxa"/>
            <w:shd w:val="clear" w:color="auto" w:fill="auto"/>
          </w:tcPr>
          <w:p w14:paraId="2339A85C" w14:textId="77777777" w:rsidR="00194BD3" w:rsidRDefault="00194BD3" w:rsidP="00194BD3">
            <w:pPr>
              <w:tabs>
                <w:tab w:val="left" w:pos="1221"/>
              </w:tabs>
            </w:pPr>
          </w:p>
        </w:tc>
      </w:tr>
      <w:tr w:rsidR="00194BD3" w14:paraId="7C70DF27" w14:textId="77777777" w:rsidTr="00E74F71">
        <w:tc>
          <w:tcPr>
            <w:tcW w:w="5408" w:type="dxa"/>
            <w:shd w:val="clear" w:color="auto" w:fill="auto"/>
          </w:tcPr>
          <w:p w14:paraId="37CEE4BA" w14:textId="47472385" w:rsidR="00194BD3" w:rsidRDefault="00194BD3" w:rsidP="00194BD3">
            <w:pPr>
              <w:pStyle w:val="ListParagraph"/>
              <w:numPr>
                <w:ilvl w:val="0"/>
                <w:numId w:val="2"/>
              </w:numPr>
              <w:tabs>
                <w:tab w:val="left" w:pos="1221"/>
              </w:tabs>
            </w:pPr>
            <w:r w:rsidRPr="00DC21C5">
              <w:t>Is the liquid soap dispenser wall mounted</w:t>
            </w:r>
            <w:r>
              <w:t xml:space="preserve"> and visibly clean?</w:t>
            </w:r>
          </w:p>
        </w:tc>
        <w:tc>
          <w:tcPr>
            <w:tcW w:w="4230" w:type="dxa"/>
            <w:shd w:val="clear" w:color="auto" w:fill="auto"/>
          </w:tcPr>
          <w:p w14:paraId="172986AB" w14:textId="083CA08A" w:rsidR="00194BD3" w:rsidRDefault="00194BD3" w:rsidP="00194BD3">
            <w:pPr>
              <w:tabs>
                <w:tab w:val="left" w:pos="1221"/>
              </w:tabs>
            </w:pPr>
            <w:r>
              <w:rPr>
                <w:i/>
                <w:iCs/>
              </w:rPr>
              <w:t xml:space="preserve">Annual/monthly IPC audit </w:t>
            </w:r>
          </w:p>
        </w:tc>
        <w:tc>
          <w:tcPr>
            <w:tcW w:w="5166" w:type="dxa"/>
            <w:shd w:val="clear" w:color="auto" w:fill="auto"/>
          </w:tcPr>
          <w:p w14:paraId="2F201275" w14:textId="77777777" w:rsidR="00194BD3" w:rsidRDefault="00194BD3" w:rsidP="00194BD3">
            <w:pPr>
              <w:tabs>
                <w:tab w:val="left" w:pos="1221"/>
              </w:tabs>
            </w:pPr>
          </w:p>
        </w:tc>
      </w:tr>
      <w:tr w:rsidR="00194BD3" w14:paraId="22285BF9" w14:textId="77777777" w:rsidTr="00E74F71">
        <w:tc>
          <w:tcPr>
            <w:tcW w:w="5408" w:type="dxa"/>
            <w:shd w:val="clear" w:color="auto" w:fill="auto"/>
          </w:tcPr>
          <w:p w14:paraId="6C956D61" w14:textId="7441EA6C" w:rsidR="00194BD3" w:rsidRDefault="00194BD3" w:rsidP="00194BD3">
            <w:pPr>
              <w:pStyle w:val="ListParagraph"/>
              <w:numPr>
                <w:ilvl w:val="0"/>
                <w:numId w:val="2"/>
              </w:numPr>
              <w:tabs>
                <w:tab w:val="left" w:pos="1221"/>
              </w:tabs>
            </w:pPr>
            <w:r w:rsidRPr="00DC21C5">
              <w:t>Are paper towels available from an enclosed dispenser?</w:t>
            </w:r>
          </w:p>
        </w:tc>
        <w:tc>
          <w:tcPr>
            <w:tcW w:w="4230" w:type="dxa"/>
            <w:shd w:val="clear" w:color="auto" w:fill="auto"/>
          </w:tcPr>
          <w:p w14:paraId="3B920359" w14:textId="76740831" w:rsidR="00194BD3" w:rsidRDefault="00194BD3" w:rsidP="00194BD3">
            <w:pPr>
              <w:tabs>
                <w:tab w:val="left" w:pos="1221"/>
              </w:tabs>
            </w:pPr>
            <w:r>
              <w:rPr>
                <w:i/>
                <w:iCs/>
              </w:rPr>
              <w:t xml:space="preserve">Annual/monthly IPC audit </w:t>
            </w:r>
          </w:p>
        </w:tc>
        <w:tc>
          <w:tcPr>
            <w:tcW w:w="5166" w:type="dxa"/>
            <w:shd w:val="clear" w:color="auto" w:fill="auto"/>
          </w:tcPr>
          <w:p w14:paraId="6B973064" w14:textId="77777777" w:rsidR="00194BD3" w:rsidRDefault="00194BD3" w:rsidP="00194BD3">
            <w:pPr>
              <w:tabs>
                <w:tab w:val="left" w:pos="1221"/>
              </w:tabs>
            </w:pPr>
          </w:p>
        </w:tc>
      </w:tr>
      <w:tr w:rsidR="00194BD3" w14:paraId="43DB3E2F" w14:textId="77777777" w:rsidTr="00E74F71">
        <w:tc>
          <w:tcPr>
            <w:tcW w:w="5408" w:type="dxa"/>
            <w:shd w:val="clear" w:color="auto" w:fill="auto"/>
          </w:tcPr>
          <w:p w14:paraId="29BE6134" w14:textId="469740C2" w:rsidR="00194BD3" w:rsidRDefault="00194BD3" w:rsidP="00194BD3">
            <w:pPr>
              <w:pStyle w:val="ListParagraph"/>
              <w:numPr>
                <w:ilvl w:val="0"/>
                <w:numId w:val="2"/>
              </w:numPr>
              <w:tabs>
                <w:tab w:val="left" w:pos="1221"/>
              </w:tabs>
            </w:pPr>
            <w:r>
              <w:t xml:space="preserve">Are </w:t>
            </w:r>
            <w:r w:rsidRPr="00DC21C5">
              <w:t>paper towel dispenser</w:t>
            </w:r>
            <w:r>
              <w:t>s</w:t>
            </w:r>
            <w:r w:rsidRPr="00DC21C5">
              <w:t xml:space="preserve"> visibly clean</w:t>
            </w:r>
            <w:r>
              <w:t>?</w:t>
            </w:r>
          </w:p>
        </w:tc>
        <w:tc>
          <w:tcPr>
            <w:tcW w:w="4230" w:type="dxa"/>
            <w:shd w:val="clear" w:color="auto" w:fill="auto"/>
          </w:tcPr>
          <w:p w14:paraId="07A3C75C" w14:textId="010CE2B7" w:rsidR="00194BD3" w:rsidRDefault="00194BD3" w:rsidP="00194BD3">
            <w:pPr>
              <w:tabs>
                <w:tab w:val="left" w:pos="1221"/>
              </w:tabs>
            </w:pPr>
            <w:r>
              <w:rPr>
                <w:i/>
                <w:iCs/>
              </w:rPr>
              <w:t xml:space="preserve">Annual/monthly IPC audit </w:t>
            </w:r>
          </w:p>
        </w:tc>
        <w:tc>
          <w:tcPr>
            <w:tcW w:w="5166" w:type="dxa"/>
            <w:shd w:val="clear" w:color="auto" w:fill="auto"/>
          </w:tcPr>
          <w:p w14:paraId="3123C221" w14:textId="77777777" w:rsidR="00194BD3" w:rsidRDefault="00194BD3" w:rsidP="00194BD3">
            <w:pPr>
              <w:tabs>
                <w:tab w:val="left" w:pos="1221"/>
              </w:tabs>
            </w:pPr>
          </w:p>
        </w:tc>
      </w:tr>
      <w:tr w:rsidR="00194BD3" w14:paraId="0B3A6DA5" w14:textId="77777777" w:rsidTr="00E74F71">
        <w:tc>
          <w:tcPr>
            <w:tcW w:w="5408" w:type="dxa"/>
            <w:shd w:val="clear" w:color="auto" w:fill="auto"/>
          </w:tcPr>
          <w:p w14:paraId="1FDACD24" w14:textId="48DC9227" w:rsidR="00194BD3" w:rsidRDefault="00194BD3" w:rsidP="00194BD3">
            <w:pPr>
              <w:pStyle w:val="ListParagraph"/>
              <w:numPr>
                <w:ilvl w:val="0"/>
                <w:numId w:val="2"/>
              </w:numPr>
              <w:tabs>
                <w:tab w:val="left" w:pos="1221"/>
              </w:tabs>
            </w:pPr>
            <w:r>
              <w:t>Are</w:t>
            </w:r>
            <w:r w:rsidRPr="00DC21C5">
              <w:t xml:space="preserve"> hand hygiene poster</w:t>
            </w:r>
            <w:r>
              <w:t xml:space="preserve">s </w:t>
            </w:r>
            <w:r w:rsidRPr="00DC21C5">
              <w:t>displayed</w:t>
            </w:r>
            <w:r>
              <w:t xml:space="preserve"> at all hand wash basins</w:t>
            </w:r>
            <w:r w:rsidRPr="00DC21C5">
              <w:t>?</w:t>
            </w:r>
          </w:p>
        </w:tc>
        <w:tc>
          <w:tcPr>
            <w:tcW w:w="4230" w:type="dxa"/>
            <w:shd w:val="clear" w:color="auto" w:fill="auto"/>
          </w:tcPr>
          <w:p w14:paraId="27FCA1D1" w14:textId="7E23EA68" w:rsidR="00194BD3" w:rsidRDefault="00194BD3" w:rsidP="00194BD3">
            <w:pPr>
              <w:tabs>
                <w:tab w:val="left" w:pos="1221"/>
              </w:tabs>
            </w:pPr>
            <w:r>
              <w:rPr>
                <w:i/>
                <w:iCs/>
              </w:rPr>
              <w:t xml:space="preserve">Annual/monthly IPC audit </w:t>
            </w:r>
          </w:p>
        </w:tc>
        <w:tc>
          <w:tcPr>
            <w:tcW w:w="5166" w:type="dxa"/>
            <w:shd w:val="clear" w:color="auto" w:fill="auto"/>
          </w:tcPr>
          <w:p w14:paraId="21D88A32" w14:textId="77777777" w:rsidR="00194BD3" w:rsidRDefault="00194BD3" w:rsidP="00194BD3">
            <w:pPr>
              <w:tabs>
                <w:tab w:val="left" w:pos="1221"/>
              </w:tabs>
            </w:pPr>
          </w:p>
        </w:tc>
      </w:tr>
      <w:tr w:rsidR="00194BD3" w14:paraId="517E0138" w14:textId="77777777" w:rsidTr="00E74F71">
        <w:tc>
          <w:tcPr>
            <w:tcW w:w="5408" w:type="dxa"/>
            <w:tcBorders>
              <w:bottom w:val="single" w:sz="4" w:space="0" w:color="auto"/>
            </w:tcBorders>
            <w:shd w:val="clear" w:color="auto" w:fill="auto"/>
          </w:tcPr>
          <w:p w14:paraId="1A3EEC27" w14:textId="16AE0AEC" w:rsidR="00194BD3" w:rsidRDefault="00194BD3" w:rsidP="00194BD3">
            <w:pPr>
              <w:pStyle w:val="ListParagraph"/>
              <w:numPr>
                <w:ilvl w:val="0"/>
                <w:numId w:val="2"/>
              </w:numPr>
              <w:tabs>
                <w:tab w:val="left" w:pos="1221"/>
              </w:tabs>
            </w:pPr>
            <w:r w:rsidRPr="002975D7">
              <w:t>Are alcohol-based hand</w:t>
            </w:r>
            <w:r>
              <w:t xml:space="preserve"> sanitiser units</w:t>
            </w:r>
            <w:r w:rsidRPr="002975D7">
              <w:t xml:space="preserve"> wall mounted in treatment rooms? </w:t>
            </w:r>
          </w:p>
          <w:p w14:paraId="0D2EFB23" w14:textId="26B35F1C" w:rsidR="00194BD3" w:rsidRDefault="00194BD3" w:rsidP="00194BD3">
            <w:pPr>
              <w:tabs>
                <w:tab w:val="left" w:pos="1221"/>
              </w:tabs>
            </w:pPr>
          </w:p>
        </w:tc>
        <w:tc>
          <w:tcPr>
            <w:tcW w:w="4230" w:type="dxa"/>
            <w:tcBorders>
              <w:bottom w:val="single" w:sz="4" w:space="0" w:color="auto"/>
            </w:tcBorders>
            <w:shd w:val="clear" w:color="auto" w:fill="auto"/>
          </w:tcPr>
          <w:p w14:paraId="5E651BCB" w14:textId="16FB8852" w:rsidR="00194BD3" w:rsidRDefault="00194BD3" w:rsidP="00194BD3">
            <w:pPr>
              <w:tabs>
                <w:tab w:val="left" w:pos="1221"/>
              </w:tabs>
            </w:pPr>
            <w:r>
              <w:rPr>
                <w:i/>
                <w:iCs/>
              </w:rPr>
              <w:t xml:space="preserve">Annual/monthly IPC audit </w:t>
            </w:r>
          </w:p>
        </w:tc>
        <w:tc>
          <w:tcPr>
            <w:tcW w:w="5166" w:type="dxa"/>
            <w:tcBorders>
              <w:bottom w:val="single" w:sz="4" w:space="0" w:color="auto"/>
            </w:tcBorders>
            <w:shd w:val="clear" w:color="auto" w:fill="auto"/>
          </w:tcPr>
          <w:p w14:paraId="67E82FC8" w14:textId="780A490B" w:rsidR="00194BD3" w:rsidRDefault="00194BD3" w:rsidP="00194BD3">
            <w:pPr>
              <w:tabs>
                <w:tab w:val="left" w:pos="1221"/>
              </w:tabs>
            </w:pPr>
          </w:p>
        </w:tc>
      </w:tr>
      <w:tr w:rsidR="00194BD3" w14:paraId="5E94073A" w14:textId="77777777" w:rsidTr="00794C13">
        <w:tc>
          <w:tcPr>
            <w:tcW w:w="14804" w:type="dxa"/>
            <w:gridSpan w:val="3"/>
            <w:shd w:val="clear" w:color="auto" w:fill="D9E2F3" w:themeFill="accent1" w:themeFillTint="33"/>
          </w:tcPr>
          <w:p w14:paraId="2216C519" w14:textId="00C7F8D5" w:rsidR="00194BD3" w:rsidRPr="00BB5C9D" w:rsidRDefault="00194BD3" w:rsidP="00194BD3">
            <w:pPr>
              <w:tabs>
                <w:tab w:val="left" w:pos="1221"/>
              </w:tabs>
              <w:rPr>
                <w:b/>
                <w:bCs/>
              </w:rPr>
            </w:pPr>
            <w:r w:rsidRPr="00BB5C9D">
              <w:rPr>
                <w:b/>
                <w:bCs/>
              </w:rPr>
              <w:t>Waste</w:t>
            </w:r>
            <w:r>
              <w:rPr>
                <w:b/>
                <w:bCs/>
              </w:rPr>
              <w:t xml:space="preserve"> – clinical areas</w:t>
            </w:r>
          </w:p>
        </w:tc>
      </w:tr>
      <w:tr w:rsidR="00194BD3" w:rsidRPr="0013508E" w14:paraId="3FD2E633" w14:textId="77777777" w:rsidTr="00794C13">
        <w:tc>
          <w:tcPr>
            <w:tcW w:w="5408" w:type="dxa"/>
            <w:tcBorders>
              <w:bottom w:val="single" w:sz="4" w:space="0" w:color="auto"/>
            </w:tcBorders>
            <w:shd w:val="clear" w:color="auto" w:fill="D9E2F3" w:themeFill="accent1" w:themeFillTint="33"/>
          </w:tcPr>
          <w:p w14:paraId="1CC3891D" w14:textId="77777777" w:rsidR="00194BD3" w:rsidRPr="0013508E" w:rsidRDefault="00194BD3" w:rsidP="00194BD3">
            <w:pPr>
              <w:tabs>
                <w:tab w:val="left" w:pos="1221"/>
              </w:tabs>
              <w:rPr>
                <w:b/>
                <w:bCs/>
              </w:rPr>
            </w:pPr>
            <w:r w:rsidRPr="0013508E">
              <w:rPr>
                <w:b/>
                <w:bCs/>
              </w:rPr>
              <w:t>Question</w:t>
            </w:r>
          </w:p>
        </w:tc>
        <w:tc>
          <w:tcPr>
            <w:tcW w:w="4230" w:type="dxa"/>
            <w:tcBorders>
              <w:bottom w:val="single" w:sz="4" w:space="0" w:color="auto"/>
            </w:tcBorders>
            <w:shd w:val="clear" w:color="auto" w:fill="D9E2F3" w:themeFill="accent1" w:themeFillTint="33"/>
          </w:tcPr>
          <w:p w14:paraId="146FD476" w14:textId="77777777" w:rsidR="00194BD3" w:rsidRPr="0013508E" w:rsidRDefault="00194BD3" w:rsidP="00194BD3">
            <w:pPr>
              <w:tabs>
                <w:tab w:val="left" w:pos="1221"/>
              </w:tabs>
              <w:rPr>
                <w:b/>
                <w:bCs/>
              </w:rPr>
            </w:pPr>
            <w:r>
              <w:rPr>
                <w:b/>
                <w:bCs/>
              </w:rPr>
              <w:t>Evidence</w:t>
            </w:r>
          </w:p>
        </w:tc>
        <w:tc>
          <w:tcPr>
            <w:tcW w:w="5166" w:type="dxa"/>
            <w:tcBorders>
              <w:bottom w:val="single" w:sz="4" w:space="0" w:color="auto"/>
            </w:tcBorders>
            <w:shd w:val="clear" w:color="auto" w:fill="D9E2F3" w:themeFill="accent1" w:themeFillTint="33"/>
          </w:tcPr>
          <w:p w14:paraId="21366BD1" w14:textId="77777777" w:rsidR="00194BD3" w:rsidRPr="0013508E" w:rsidRDefault="00194BD3" w:rsidP="00194BD3">
            <w:pPr>
              <w:tabs>
                <w:tab w:val="left" w:pos="1221"/>
              </w:tabs>
              <w:rPr>
                <w:b/>
                <w:bCs/>
              </w:rPr>
            </w:pPr>
            <w:r w:rsidRPr="0013508E">
              <w:rPr>
                <w:b/>
                <w:bCs/>
              </w:rPr>
              <w:t>Guidance</w:t>
            </w:r>
          </w:p>
        </w:tc>
      </w:tr>
      <w:tr w:rsidR="00194BD3" w14:paraId="681E1BD2" w14:textId="77777777" w:rsidTr="00E74F71">
        <w:tc>
          <w:tcPr>
            <w:tcW w:w="5408" w:type="dxa"/>
            <w:shd w:val="clear" w:color="auto" w:fill="auto"/>
          </w:tcPr>
          <w:p w14:paraId="0D9A724D" w14:textId="79AA3758" w:rsidR="00194BD3" w:rsidRDefault="00194BD3" w:rsidP="00194BD3">
            <w:pPr>
              <w:pStyle w:val="ListParagraph"/>
              <w:numPr>
                <w:ilvl w:val="0"/>
                <w:numId w:val="2"/>
              </w:numPr>
              <w:tabs>
                <w:tab w:val="left" w:pos="1221"/>
              </w:tabs>
            </w:pPr>
            <w:r w:rsidRPr="00D23E4C">
              <w:t>Are separate waste streams available in accordance with guidance?</w:t>
            </w:r>
          </w:p>
        </w:tc>
        <w:tc>
          <w:tcPr>
            <w:tcW w:w="4230" w:type="dxa"/>
            <w:shd w:val="clear" w:color="auto" w:fill="auto"/>
          </w:tcPr>
          <w:p w14:paraId="791FB36F" w14:textId="6C7937D4" w:rsidR="00194BD3" w:rsidRDefault="00194BD3" w:rsidP="00194BD3">
            <w:pPr>
              <w:tabs>
                <w:tab w:val="left" w:pos="1221"/>
              </w:tabs>
            </w:pPr>
            <w:r>
              <w:rPr>
                <w:i/>
                <w:iCs/>
              </w:rPr>
              <w:t>Annual/monthly IPC audit</w:t>
            </w:r>
          </w:p>
        </w:tc>
        <w:tc>
          <w:tcPr>
            <w:tcW w:w="5166" w:type="dxa"/>
            <w:shd w:val="clear" w:color="auto" w:fill="auto"/>
          </w:tcPr>
          <w:p w14:paraId="17D4EBB0" w14:textId="77777777" w:rsidR="00194BD3" w:rsidRDefault="00194BD3" w:rsidP="00194BD3">
            <w:pPr>
              <w:textAlignment w:val="baseline"/>
              <w:rPr>
                <w:rFonts w:ascii="Segoe UI" w:eastAsia="Calibri" w:hAnsi="Segoe UI" w:cs="Segoe UI"/>
                <w:sz w:val="18"/>
                <w:szCs w:val="18"/>
                <w:lang w:eastAsia="en-GB"/>
              </w:rPr>
            </w:pPr>
            <w:r>
              <w:rPr>
                <w:rFonts w:ascii="Segoe UI" w:eastAsia="Calibri" w:hAnsi="Segoe UI" w:cs="Segoe UI"/>
                <w:sz w:val="18"/>
                <w:szCs w:val="18"/>
                <w:lang w:eastAsia="en-GB"/>
              </w:rPr>
              <w:t>HTM 07-01</w:t>
            </w:r>
          </w:p>
          <w:p w14:paraId="5033A3C2" w14:textId="456A6983" w:rsidR="00194BD3" w:rsidRPr="00D23E4C" w:rsidRDefault="00194BD3" w:rsidP="00194BD3">
            <w:pPr>
              <w:textAlignment w:val="baseline"/>
              <w:rPr>
                <w:rFonts w:ascii="Segoe UI" w:eastAsia="Calibri" w:hAnsi="Segoe UI" w:cs="Segoe UI"/>
                <w:sz w:val="18"/>
                <w:szCs w:val="18"/>
                <w:lang w:eastAsia="en-GB"/>
              </w:rPr>
            </w:pPr>
            <w:hyperlink r:id="rId34" w:history="1">
              <w:r w:rsidRPr="0011726B">
                <w:rPr>
                  <w:color w:val="0000FF"/>
                  <w:u w:val="single"/>
                </w:rPr>
                <w:t>Health Technical Memorandum 07-01: Safe and sustainable management of healthcare waste</w:t>
              </w:r>
            </w:hyperlink>
          </w:p>
        </w:tc>
      </w:tr>
      <w:tr w:rsidR="00194BD3" w14:paraId="3BF97621" w14:textId="77777777" w:rsidTr="00E74F71">
        <w:tc>
          <w:tcPr>
            <w:tcW w:w="5408" w:type="dxa"/>
            <w:shd w:val="clear" w:color="auto" w:fill="auto"/>
          </w:tcPr>
          <w:p w14:paraId="6B5AB195" w14:textId="5A6D3157" w:rsidR="00194BD3" w:rsidRDefault="00194BD3" w:rsidP="00194BD3">
            <w:pPr>
              <w:pStyle w:val="ListParagraph"/>
              <w:numPr>
                <w:ilvl w:val="0"/>
                <w:numId w:val="2"/>
              </w:numPr>
              <w:tabs>
                <w:tab w:val="left" w:pos="1221"/>
              </w:tabs>
            </w:pPr>
            <w:r w:rsidRPr="00D23E4C">
              <w:t>Are infectious/healthcare risk waste bags labelled before storage and disposal?</w:t>
            </w:r>
          </w:p>
        </w:tc>
        <w:tc>
          <w:tcPr>
            <w:tcW w:w="4230" w:type="dxa"/>
            <w:shd w:val="clear" w:color="auto" w:fill="auto"/>
          </w:tcPr>
          <w:p w14:paraId="115B9F9C" w14:textId="0556C2BB" w:rsidR="00194BD3" w:rsidRDefault="00194BD3" w:rsidP="00194BD3">
            <w:pPr>
              <w:tabs>
                <w:tab w:val="left" w:pos="1221"/>
              </w:tabs>
            </w:pPr>
            <w:r>
              <w:rPr>
                <w:i/>
                <w:iCs/>
              </w:rPr>
              <w:t>Annual/monthly IPC audit</w:t>
            </w:r>
          </w:p>
        </w:tc>
        <w:tc>
          <w:tcPr>
            <w:tcW w:w="5166" w:type="dxa"/>
            <w:shd w:val="clear" w:color="auto" w:fill="auto"/>
          </w:tcPr>
          <w:p w14:paraId="0306EE87" w14:textId="50678E5C" w:rsidR="00194BD3" w:rsidRPr="00DB0E7E" w:rsidRDefault="00194BD3" w:rsidP="00194BD3">
            <w:pPr>
              <w:textAlignment w:val="baseline"/>
              <w:rPr>
                <w:kern w:val="2"/>
                <w14:ligatures w14:val="standardContextual"/>
              </w:rPr>
            </w:pPr>
            <w:r>
              <w:rPr>
                <w:kern w:val="2"/>
                <w14:ligatures w14:val="standardContextual"/>
              </w:rPr>
              <w:t>HTM 07-01</w:t>
            </w:r>
          </w:p>
        </w:tc>
      </w:tr>
      <w:tr w:rsidR="00194BD3" w14:paraId="5E8C210C" w14:textId="77777777" w:rsidTr="00E74F71">
        <w:tc>
          <w:tcPr>
            <w:tcW w:w="5408" w:type="dxa"/>
            <w:shd w:val="clear" w:color="auto" w:fill="auto"/>
          </w:tcPr>
          <w:p w14:paraId="5B1832D1" w14:textId="122DF3D6" w:rsidR="00194BD3" w:rsidRPr="00DC21C5" w:rsidRDefault="00194BD3" w:rsidP="00194BD3">
            <w:pPr>
              <w:pStyle w:val="ListParagraph"/>
              <w:numPr>
                <w:ilvl w:val="0"/>
                <w:numId w:val="2"/>
              </w:numPr>
              <w:tabs>
                <w:tab w:val="left" w:pos="1221"/>
              </w:tabs>
            </w:pPr>
            <w:r>
              <w:lastRenderedPageBreak/>
              <w:t>Are</w:t>
            </w:r>
            <w:r w:rsidRPr="00DC21C5">
              <w:t xml:space="preserve"> hands-free </w:t>
            </w:r>
            <w:r>
              <w:t xml:space="preserve">(lidded, pedal operated) </w:t>
            </w:r>
            <w:r w:rsidRPr="00DC21C5">
              <w:t>domestic</w:t>
            </w:r>
            <w:r>
              <w:t>, clinical, offensive</w:t>
            </w:r>
            <w:r w:rsidRPr="00DC21C5">
              <w:t xml:space="preserve"> waste bin</w:t>
            </w:r>
            <w:r>
              <w:t>s</w:t>
            </w:r>
            <w:r w:rsidRPr="00DC21C5">
              <w:t xml:space="preserve"> available</w:t>
            </w:r>
            <w:r>
              <w:t xml:space="preserve"> in all clinical rooms and used correctly?</w:t>
            </w:r>
          </w:p>
        </w:tc>
        <w:tc>
          <w:tcPr>
            <w:tcW w:w="4230" w:type="dxa"/>
            <w:shd w:val="clear" w:color="auto" w:fill="auto"/>
          </w:tcPr>
          <w:p w14:paraId="4A625D1C" w14:textId="62D0F513" w:rsidR="00194BD3" w:rsidRDefault="00194BD3" w:rsidP="00194BD3">
            <w:pPr>
              <w:tabs>
                <w:tab w:val="left" w:pos="1221"/>
              </w:tabs>
            </w:pPr>
            <w:r>
              <w:rPr>
                <w:i/>
                <w:iCs/>
              </w:rPr>
              <w:t>Annual/monthly IPC audit</w:t>
            </w:r>
          </w:p>
        </w:tc>
        <w:tc>
          <w:tcPr>
            <w:tcW w:w="5166" w:type="dxa"/>
            <w:shd w:val="clear" w:color="auto" w:fill="auto"/>
          </w:tcPr>
          <w:p w14:paraId="3A9AC534" w14:textId="17A07100" w:rsidR="00194BD3" w:rsidRDefault="00194BD3" w:rsidP="00194BD3">
            <w:pPr>
              <w:textAlignment w:val="baseline"/>
            </w:pPr>
            <w:r>
              <w:rPr>
                <w:kern w:val="2"/>
                <w14:ligatures w14:val="standardContextual"/>
              </w:rPr>
              <w:t>HTM 07-01</w:t>
            </w:r>
          </w:p>
        </w:tc>
      </w:tr>
      <w:tr w:rsidR="00194BD3" w14:paraId="439EDBF8" w14:textId="77777777" w:rsidTr="00E74F71">
        <w:tc>
          <w:tcPr>
            <w:tcW w:w="5408" w:type="dxa"/>
            <w:shd w:val="clear" w:color="auto" w:fill="auto"/>
          </w:tcPr>
          <w:p w14:paraId="31E23786" w14:textId="3FB8F196" w:rsidR="00194BD3" w:rsidRPr="00DC21C5" w:rsidRDefault="00194BD3" w:rsidP="00194BD3">
            <w:pPr>
              <w:pStyle w:val="ListParagraph"/>
              <w:numPr>
                <w:ilvl w:val="0"/>
                <w:numId w:val="2"/>
              </w:numPr>
              <w:tabs>
                <w:tab w:val="left" w:pos="1221"/>
              </w:tabs>
            </w:pPr>
            <w:r>
              <w:t>Are all</w:t>
            </w:r>
            <w:r w:rsidRPr="00766A97">
              <w:t xml:space="preserve"> waste bin foot pedal</w:t>
            </w:r>
            <w:r>
              <w:t>s</w:t>
            </w:r>
            <w:r w:rsidRPr="00766A97">
              <w:t xml:space="preserve"> in good working order</w:t>
            </w:r>
            <w:r>
              <w:t xml:space="preserve"> and visibly clean (internal and external)</w:t>
            </w:r>
            <w:r w:rsidRPr="00766A97">
              <w:t>?</w:t>
            </w:r>
          </w:p>
        </w:tc>
        <w:tc>
          <w:tcPr>
            <w:tcW w:w="4230" w:type="dxa"/>
            <w:shd w:val="clear" w:color="auto" w:fill="auto"/>
          </w:tcPr>
          <w:p w14:paraId="4E78E4F3" w14:textId="4F8CACE0" w:rsidR="00194BD3" w:rsidRDefault="00194BD3" w:rsidP="00194BD3">
            <w:pPr>
              <w:tabs>
                <w:tab w:val="left" w:pos="1221"/>
              </w:tabs>
            </w:pPr>
            <w:r>
              <w:rPr>
                <w:i/>
                <w:iCs/>
              </w:rPr>
              <w:t>Annual/monthly IPC audit</w:t>
            </w:r>
          </w:p>
        </w:tc>
        <w:tc>
          <w:tcPr>
            <w:tcW w:w="5166" w:type="dxa"/>
            <w:shd w:val="clear" w:color="auto" w:fill="auto"/>
          </w:tcPr>
          <w:p w14:paraId="0EF40CE1" w14:textId="77777777" w:rsidR="00194BD3" w:rsidRDefault="00194BD3" w:rsidP="00194BD3">
            <w:pPr>
              <w:tabs>
                <w:tab w:val="left" w:pos="1221"/>
              </w:tabs>
            </w:pPr>
          </w:p>
        </w:tc>
      </w:tr>
      <w:tr w:rsidR="00194BD3" w14:paraId="07E6999F" w14:textId="77777777" w:rsidTr="00E74F71">
        <w:tc>
          <w:tcPr>
            <w:tcW w:w="5408" w:type="dxa"/>
            <w:shd w:val="clear" w:color="auto" w:fill="auto"/>
          </w:tcPr>
          <w:p w14:paraId="0D851CD1" w14:textId="6FDE155A" w:rsidR="00194BD3" w:rsidRPr="00DC21C5" w:rsidRDefault="00194BD3" w:rsidP="00194BD3">
            <w:pPr>
              <w:pStyle w:val="ListParagraph"/>
              <w:numPr>
                <w:ilvl w:val="0"/>
                <w:numId w:val="2"/>
              </w:numPr>
              <w:tabs>
                <w:tab w:val="left" w:pos="1221"/>
              </w:tabs>
            </w:pPr>
            <w:r>
              <w:t>Is there a range of required sharps containers (i.e. yellow/orange/purple lidded) available?</w:t>
            </w:r>
          </w:p>
        </w:tc>
        <w:tc>
          <w:tcPr>
            <w:tcW w:w="4230" w:type="dxa"/>
            <w:shd w:val="clear" w:color="auto" w:fill="auto"/>
          </w:tcPr>
          <w:p w14:paraId="46AF2C02" w14:textId="5F976F10" w:rsidR="00194BD3" w:rsidRDefault="00194BD3" w:rsidP="00194BD3">
            <w:pPr>
              <w:tabs>
                <w:tab w:val="left" w:pos="1221"/>
              </w:tabs>
            </w:pPr>
            <w:r>
              <w:rPr>
                <w:i/>
                <w:iCs/>
              </w:rPr>
              <w:t>Annual/monthly IPC audit</w:t>
            </w:r>
          </w:p>
        </w:tc>
        <w:tc>
          <w:tcPr>
            <w:tcW w:w="5166" w:type="dxa"/>
            <w:shd w:val="clear" w:color="auto" w:fill="auto"/>
          </w:tcPr>
          <w:p w14:paraId="49381767" w14:textId="52342A5B" w:rsidR="00194BD3" w:rsidRDefault="00194BD3" w:rsidP="00194BD3">
            <w:pPr>
              <w:tabs>
                <w:tab w:val="left" w:pos="1221"/>
              </w:tabs>
            </w:pPr>
            <w:r>
              <w:rPr>
                <w:kern w:val="2"/>
                <w14:ligatures w14:val="standardContextual"/>
              </w:rPr>
              <w:t>HTM 07-01</w:t>
            </w:r>
          </w:p>
        </w:tc>
      </w:tr>
      <w:tr w:rsidR="00194BD3" w14:paraId="6EF66CD0" w14:textId="77777777" w:rsidTr="00E74F71">
        <w:tc>
          <w:tcPr>
            <w:tcW w:w="5408" w:type="dxa"/>
            <w:shd w:val="clear" w:color="auto" w:fill="auto"/>
          </w:tcPr>
          <w:p w14:paraId="12EB8298" w14:textId="1D69AAF4" w:rsidR="00194BD3" w:rsidRDefault="008E246D" w:rsidP="008E246D">
            <w:pPr>
              <w:tabs>
                <w:tab w:val="left" w:pos="1221"/>
              </w:tabs>
            </w:pPr>
            <w:r w:rsidRPr="008E246D">
              <w:rPr>
                <w:b/>
                <w:bCs/>
              </w:rPr>
              <w:t>100</w:t>
            </w:r>
            <w:r>
              <w:t xml:space="preserve">. </w:t>
            </w:r>
            <w:r w:rsidR="00194BD3" w:rsidRPr="00DB0E7E">
              <w:t>Are sharps containers assembled correctly</w:t>
            </w:r>
            <w:r w:rsidR="00194BD3">
              <w:t>, labelled, and dated</w:t>
            </w:r>
            <w:r w:rsidR="00194BD3" w:rsidRPr="00DB0E7E">
              <w:t>?</w:t>
            </w:r>
          </w:p>
        </w:tc>
        <w:tc>
          <w:tcPr>
            <w:tcW w:w="4230" w:type="dxa"/>
            <w:shd w:val="clear" w:color="auto" w:fill="auto"/>
          </w:tcPr>
          <w:p w14:paraId="6FFDB49E" w14:textId="69BF0108" w:rsidR="00194BD3" w:rsidRDefault="00194BD3" w:rsidP="00194BD3">
            <w:pPr>
              <w:tabs>
                <w:tab w:val="left" w:pos="1221"/>
              </w:tabs>
            </w:pPr>
            <w:r>
              <w:rPr>
                <w:i/>
                <w:iCs/>
              </w:rPr>
              <w:t>Annual/monthly IPC audit</w:t>
            </w:r>
          </w:p>
        </w:tc>
        <w:tc>
          <w:tcPr>
            <w:tcW w:w="5166" w:type="dxa"/>
            <w:shd w:val="clear" w:color="auto" w:fill="auto"/>
          </w:tcPr>
          <w:p w14:paraId="73070276" w14:textId="77777777" w:rsidR="00194BD3" w:rsidRDefault="00194BD3" w:rsidP="00194BD3">
            <w:pPr>
              <w:tabs>
                <w:tab w:val="left" w:pos="1221"/>
              </w:tabs>
            </w:pPr>
          </w:p>
        </w:tc>
      </w:tr>
      <w:tr w:rsidR="00194BD3" w14:paraId="4372BA25" w14:textId="77777777" w:rsidTr="00E74F71">
        <w:tc>
          <w:tcPr>
            <w:tcW w:w="5408" w:type="dxa"/>
            <w:shd w:val="clear" w:color="auto" w:fill="auto"/>
          </w:tcPr>
          <w:p w14:paraId="0BBF8056" w14:textId="685EDC2D" w:rsidR="00194BD3" w:rsidRPr="00DC21C5" w:rsidRDefault="00103CFC" w:rsidP="00103CFC">
            <w:pPr>
              <w:tabs>
                <w:tab w:val="left" w:pos="1221"/>
              </w:tabs>
            </w:pPr>
            <w:r w:rsidRPr="004B14F0">
              <w:rPr>
                <w:b/>
                <w:bCs/>
              </w:rPr>
              <w:t>101</w:t>
            </w:r>
            <w:r w:rsidR="004B14F0" w:rsidRPr="004B14F0">
              <w:rPr>
                <w:b/>
                <w:bCs/>
              </w:rPr>
              <w:t>.</w:t>
            </w:r>
            <w:r w:rsidR="00194BD3">
              <w:t xml:space="preserve"> Are sharps bins wall mounted or </w:t>
            </w:r>
            <w:r w:rsidR="00194BD3" w:rsidRPr="00D23E4C">
              <w:t>safely positioned and out of reach of vulnerable people?</w:t>
            </w:r>
          </w:p>
        </w:tc>
        <w:tc>
          <w:tcPr>
            <w:tcW w:w="4230" w:type="dxa"/>
            <w:shd w:val="clear" w:color="auto" w:fill="auto"/>
          </w:tcPr>
          <w:p w14:paraId="4CAB2122" w14:textId="4D9128C6" w:rsidR="00194BD3" w:rsidRDefault="00194BD3" w:rsidP="00194BD3">
            <w:pPr>
              <w:tabs>
                <w:tab w:val="left" w:pos="1221"/>
              </w:tabs>
            </w:pPr>
            <w:r>
              <w:rPr>
                <w:i/>
                <w:iCs/>
              </w:rPr>
              <w:t>Annual/monthly IPC audit</w:t>
            </w:r>
          </w:p>
        </w:tc>
        <w:tc>
          <w:tcPr>
            <w:tcW w:w="5166" w:type="dxa"/>
            <w:shd w:val="clear" w:color="auto" w:fill="auto"/>
          </w:tcPr>
          <w:p w14:paraId="5C22F08A" w14:textId="77777777" w:rsidR="00194BD3" w:rsidRDefault="00194BD3" w:rsidP="00194BD3">
            <w:pPr>
              <w:tabs>
                <w:tab w:val="left" w:pos="1221"/>
              </w:tabs>
            </w:pPr>
          </w:p>
        </w:tc>
      </w:tr>
      <w:tr w:rsidR="00194BD3" w14:paraId="6509D630" w14:textId="77777777" w:rsidTr="00E74F71">
        <w:tc>
          <w:tcPr>
            <w:tcW w:w="5408" w:type="dxa"/>
            <w:shd w:val="clear" w:color="auto" w:fill="auto"/>
          </w:tcPr>
          <w:p w14:paraId="062EF46C" w14:textId="364D53C8" w:rsidR="00194BD3" w:rsidRDefault="004B14F0" w:rsidP="004B14F0">
            <w:pPr>
              <w:tabs>
                <w:tab w:val="left" w:pos="1221"/>
              </w:tabs>
              <w:jc w:val="both"/>
            </w:pPr>
            <w:r w:rsidRPr="004B14F0">
              <w:rPr>
                <w:b/>
                <w:bCs/>
              </w:rPr>
              <w:t>102.</w:t>
            </w:r>
            <w:r>
              <w:t xml:space="preserve"> </w:t>
            </w:r>
            <w:r w:rsidR="00194BD3">
              <w:t xml:space="preserve"> Are staff using the temporary closure mechanism on the sharps containers at the end of the clinical session?</w:t>
            </w:r>
          </w:p>
        </w:tc>
        <w:tc>
          <w:tcPr>
            <w:tcW w:w="4230" w:type="dxa"/>
            <w:shd w:val="clear" w:color="auto" w:fill="auto"/>
          </w:tcPr>
          <w:p w14:paraId="526380F1" w14:textId="05B00A8B" w:rsidR="00194BD3" w:rsidRDefault="00194BD3" w:rsidP="00194BD3">
            <w:pPr>
              <w:tabs>
                <w:tab w:val="left" w:pos="1221"/>
              </w:tabs>
            </w:pPr>
            <w:r>
              <w:rPr>
                <w:i/>
                <w:iCs/>
              </w:rPr>
              <w:t>Annual/monthly IPC audit</w:t>
            </w:r>
          </w:p>
        </w:tc>
        <w:tc>
          <w:tcPr>
            <w:tcW w:w="5166" w:type="dxa"/>
            <w:shd w:val="clear" w:color="auto" w:fill="auto"/>
          </w:tcPr>
          <w:p w14:paraId="4E566FBF" w14:textId="77777777" w:rsidR="00194BD3" w:rsidRDefault="00194BD3" w:rsidP="00194BD3">
            <w:pPr>
              <w:tabs>
                <w:tab w:val="left" w:pos="1221"/>
              </w:tabs>
            </w:pPr>
          </w:p>
        </w:tc>
      </w:tr>
      <w:tr w:rsidR="00194BD3" w14:paraId="23915F70" w14:textId="77777777" w:rsidTr="00E74F71">
        <w:tc>
          <w:tcPr>
            <w:tcW w:w="5408" w:type="dxa"/>
            <w:shd w:val="clear" w:color="auto" w:fill="auto"/>
          </w:tcPr>
          <w:p w14:paraId="7ECE5A02" w14:textId="01A8DA9B" w:rsidR="00194BD3" w:rsidRDefault="00194BD3" w:rsidP="00194BD3">
            <w:pPr>
              <w:tabs>
                <w:tab w:val="left" w:pos="1221"/>
              </w:tabs>
            </w:pPr>
            <w:r w:rsidRPr="00D7281E">
              <w:rPr>
                <w:b/>
                <w:bCs/>
              </w:rPr>
              <w:t>10</w:t>
            </w:r>
            <w:r w:rsidR="004B14F0">
              <w:rPr>
                <w:b/>
                <w:bCs/>
              </w:rPr>
              <w:t>3</w:t>
            </w:r>
            <w:r w:rsidRPr="00D7281E">
              <w:rPr>
                <w:b/>
                <w:bCs/>
              </w:rPr>
              <w:t>.</w:t>
            </w:r>
            <w:r>
              <w:t xml:space="preserve"> </w:t>
            </w:r>
            <w:r w:rsidRPr="00D23E4C">
              <w:t>Are locked sharps containers stored in a secure facility away from public access until collected for disposal?</w:t>
            </w:r>
          </w:p>
        </w:tc>
        <w:tc>
          <w:tcPr>
            <w:tcW w:w="4230" w:type="dxa"/>
            <w:shd w:val="clear" w:color="auto" w:fill="auto"/>
          </w:tcPr>
          <w:p w14:paraId="4D5FEEE5" w14:textId="0BC7A921" w:rsidR="00194BD3" w:rsidRDefault="00194BD3" w:rsidP="00194BD3">
            <w:pPr>
              <w:tabs>
                <w:tab w:val="left" w:pos="1221"/>
              </w:tabs>
            </w:pPr>
            <w:r>
              <w:rPr>
                <w:i/>
                <w:iCs/>
              </w:rPr>
              <w:t>Annual/monthly IPC audit</w:t>
            </w:r>
          </w:p>
        </w:tc>
        <w:tc>
          <w:tcPr>
            <w:tcW w:w="5166" w:type="dxa"/>
            <w:shd w:val="clear" w:color="auto" w:fill="auto"/>
          </w:tcPr>
          <w:p w14:paraId="745CB4CF" w14:textId="77777777" w:rsidR="00194BD3" w:rsidRDefault="00194BD3" w:rsidP="00194BD3">
            <w:pPr>
              <w:tabs>
                <w:tab w:val="left" w:pos="1221"/>
              </w:tabs>
            </w:pPr>
          </w:p>
        </w:tc>
      </w:tr>
      <w:tr w:rsidR="00194BD3" w14:paraId="55648763" w14:textId="77777777" w:rsidTr="00E74F71">
        <w:tc>
          <w:tcPr>
            <w:tcW w:w="5408" w:type="dxa"/>
            <w:shd w:val="clear" w:color="auto" w:fill="auto"/>
          </w:tcPr>
          <w:p w14:paraId="1BB9A06A" w14:textId="6B2A19D3" w:rsidR="00194BD3" w:rsidRPr="00D23E4C" w:rsidRDefault="00194BD3" w:rsidP="00194BD3">
            <w:pPr>
              <w:tabs>
                <w:tab w:val="left" w:pos="1221"/>
              </w:tabs>
            </w:pPr>
            <w:r w:rsidRPr="00D7281E">
              <w:rPr>
                <w:b/>
                <w:bCs/>
              </w:rPr>
              <w:t>10</w:t>
            </w:r>
            <w:r w:rsidR="004B14F0">
              <w:rPr>
                <w:b/>
                <w:bCs/>
              </w:rPr>
              <w:t>4</w:t>
            </w:r>
            <w:r w:rsidRPr="00D7281E">
              <w:rPr>
                <w:b/>
                <w:bCs/>
              </w:rPr>
              <w:t>.</w:t>
            </w:r>
            <w:r>
              <w:t xml:space="preserve"> Are pharmaceutical bins for disposal of medication waste (blue lidded bins) available for use?</w:t>
            </w:r>
          </w:p>
        </w:tc>
        <w:tc>
          <w:tcPr>
            <w:tcW w:w="4230" w:type="dxa"/>
            <w:shd w:val="clear" w:color="auto" w:fill="auto"/>
          </w:tcPr>
          <w:p w14:paraId="3B4BB0BD" w14:textId="1DE8EC8D" w:rsidR="00194BD3" w:rsidRDefault="00194BD3" w:rsidP="00194BD3">
            <w:pPr>
              <w:tabs>
                <w:tab w:val="left" w:pos="1221"/>
              </w:tabs>
            </w:pPr>
            <w:r>
              <w:rPr>
                <w:i/>
                <w:iCs/>
              </w:rPr>
              <w:t>Annual/monthly IPC audit</w:t>
            </w:r>
          </w:p>
        </w:tc>
        <w:tc>
          <w:tcPr>
            <w:tcW w:w="5166" w:type="dxa"/>
            <w:shd w:val="clear" w:color="auto" w:fill="auto"/>
          </w:tcPr>
          <w:p w14:paraId="61C81F45" w14:textId="41FE96CD" w:rsidR="00194BD3" w:rsidRDefault="00194BD3" w:rsidP="00194BD3">
            <w:pPr>
              <w:tabs>
                <w:tab w:val="left" w:pos="1221"/>
              </w:tabs>
            </w:pPr>
            <w:r>
              <w:rPr>
                <w:kern w:val="2"/>
                <w14:ligatures w14:val="standardContextual"/>
              </w:rPr>
              <w:t>HTM 07-01</w:t>
            </w:r>
          </w:p>
        </w:tc>
      </w:tr>
      <w:tr w:rsidR="00194BD3" w14:paraId="0FE8AAF1" w14:textId="77777777" w:rsidTr="00E74F71">
        <w:tc>
          <w:tcPr>
            <w:tcW w:w="5408" w:type="dxa"/>
            <w:shd w:val="clear" w:color="auto" w:fill="auto"/>
          </w:tcPr>
          <w:p w14:paraId="144F4421" w14:textId="78375770" w:rsidR="00194BD3" w:rsidRDefault="00194BD3" w:rsidP="00194BD3">
            <w:pPr>
              <w:tabs>
                <w:tab w:val="left" w:pos="1221"/>
              </w:tabs>
            </w:pPr>
            <w:r w:rsidRPr="00D7281E">
              <w:rPr>
                <w:b/>
                <w:bCs/>
              </w:rPr>
              <w:t>10</w:t>
            </w:r>
            <w:r w:rsidR="004B14F0">
              <w:rPr>
                <w:b/>
                <w:bCs/>
              </w:rPr>
              <w:t>5</w:t>
            </w:r>
            <w:r w:rsidRPr="00D7281E">
              <w:rPr>
                <w:b/>
                <w:bCs/>
              </w:rPr>
              <w:t>.</w:t>
            </w:r>
            <w:r>
              <w:t xml:space="preserve"> </w:t>
            </w:r>
            <w:r w:rsidRPr="00D23E4C">
              <w:t>Is infectious/healthcare risk</w:t>
            </w:r>
            <w:r>
              <w:t>, offensive</w:t>
            </w:r>
            <w:r w:rsidRPr="00D23E4C">
              <w:t xml:space="preserve"> waste stored separately to domestic waste in a secure</w:t>
            </w:r>
            <w:r>
              <w:t xml:space="preserve"> (locked)</w:t>
            </w:r>
            <w:r w:rsidRPr="00D23E4C">
              <w:t xml:space="preserve"> designated storage facility/area?</w:t>
            </w:r>
          </w:p>
        </w:tc>
        <w:tc>
          <w:tcPr>
            <w:tcW w:w="4230" w:type="dxa"/>
            <w:shd w:val="clear" w:color="auto" w:fill="auto"/>
          </w:tcPr>
          <w:p w14:paraId="3FF56142" w14:textId="191D8E4D" w:rsidR="00194BD3" w:rsidRDefault="00194BD3" w:rsidP="00194BD3">
            <w:pPr>
              <w:tabs>
                <w:tab w:val="left" w:pos="1221"/>
              </w:tabs>
            </w:pPr>
            <w:r>
              <w:rPr>
                <w:i/>
                <w:iCs/>
              </w:rPr>
              <w:t>Annual/monthly IPC audit</w:t>
            </w:r>
          </w:p>
        </w:tc>
        <w:tc>
          <w:tcPr>
            <w:tcW w:w="5166" w:type="dxa"/>
            <w:shd w:val="clear" w:color="auto" w:fill="auto"/>
          </w:tcPr>
          <w:p w14:paraId="43A0EE74" w14:textId="620125A8" w:rsidR="00194BD3" w:rsidRDefault="00194BD3" w:rsidP="00194BD3">
            <w:pPr>
              <w:tabs>
                <w:tab w:val="left" w:pos="1221"/>
              </w:tabs>
            </w:pPr>
            <w:r>
              <w:rPr>
                <w:kern w:val="2"/>
                <w14:ligatures w14:val="standardContextual"/>
              </w:rPr>
              <w:t>HTM 07-01</w:t>
            </w:r>
          </w:p>
        </w:tc>
      </w:tr>
      <w:tr w:rsidR="00194BD3" w14:paraId="1E529498" w14:textId="77777777" w:rsidTr="00E74F71">
        <w:tc>
          <w:tcPr>
            <w:tcW w:w="5408" w:type="dxa"/>
            <w:shd w:val="clear" w:color="auto" w:fill="auto"/>
          </w:tcPr>
          <w:p w14:paraId="12BD64CE" w14:textId="09870655" w:rsidR="00194BD3" w:rsidRDefault="00194BD3" w:rsidP="00194BD3">
            <w:pPr>
              <w:tabs>
                <w:tab w:val="left" w:pos="1221"/>
              </w:tabs>
            </w:pPr>
            <w:r w:rsidRPr="00D7281E">
              <w:rPr>
                <w:b/>
                <w:bCs/>
              </w:rPr>
              <w:t>10</w:t>
            </w:r>
            <w:r w:rsidR="004B14F0">
              <w:rPr>
                <w:b/>
                <w:bCs/>
              </w:rPr>
              <w:t>6</w:t>
            </w:r>
            <w:r w:rsidRPr="00D7281E">
              <w:rPr>
                <w:b/>
                <w:bCs/>
              </w:rPr>
              <w:t>.</w:t>
            </w:r>
            <w:r>
              <w:t xml:space="preserve"> If the external waste bin is not in a secure/ locked area, is it chained to the wall?</w:t>
            </w:r>
          </w:p>
        </w:tc>
        <w:tc>
          <w:tcPr>
            <w:tcW w:w="4230" w:type="dxa"/>
            <w:shd w:val="clear" w:color="auto" w:fill="auto"/>
          </w:tcPr>
          <w:p w14:paraId="06D0E711" w14:textId="3168BF6A" w:rsidR="00194BD3" w:rsidRDefault="00194BD3" w:rsidP="00194BD3">
            <w:pPr>
              <w:tabs>
                <w:tab w:val="left" w:pos="1221"/>
              </w:tabs>
            </w:pPr>
            <w:r>
              <w:rPr>
                <w:i/>
                <w:iCs/>
              </w:rPr>
              <w:t>Annual/monthly IPC audit</w:t>
            </w:r>
          </w:p>
        </w:tc>
        <w:tc>
          <w:tcPr>
            <w:tcW w:w="5166" w:type="dxa"/>
            <w:shd w:val="clear" w:color="auto" w:fill="auto"/>
          </w:tcPr>
          <w:p w14:paraId="173D1B72" w14:textId="77777777" w:rsidR="00194BD3" w:rsidRDefault="00194BD3" w:rsidP="00194BD3">
            <w:pPr>
              <w:tabs>
                <w:tab w:val="left" w:pos="1221"/>
              </w:tabs>
            </w:pPr>
          </w:p>
        </w:tc>
      </w:tr>
      <w:tr w:rsidR="00194BD3" w14:paraId="4AC246E2" w14:textId="77777777" w:rsidTr="00E74F71">
        <w:tc>
          <w:tcPr>
            <w:tcW w:w="5408" w:type="dxa"/>
            <w:tcBorders>
              <w:bottom w:val="single" w:sz="4" w:space="0" w:color="auto"/>
            </w:tcBorders>
            <w:shd w:val="clear" w:color="auto" w:fill="auto"/>
          </w:tcPr>
          <w:p w14:paraId="617E3086" w14:textId="60134797" w:rsidR="00194BD3" w:rsidRDefault="00194BD3" w:rsidP="00194BD3">
            <w:pPr>
              <w:tabs>
                <w:tab w:val="left" w:pos="1221"/>
              </w:tabs>
            </w:pPr>
            <w:r w:rsidRPr="00D7281E">
              <w:rPr>
                <w:b/>
                <w:bCs/>
              </w:rPr>
              <w:t>10</w:t>
            </w:r>
            <w:r w:rsidR="004B14F0">
              <w:rPr>
                <w:b/>
                <w:bCs/>
              </w:rPr>
              <w:t>7</w:t>
            </w:r>
            <w:r>
              <w:t xml:space="preserve">. </w:t>
            </w:r>
            <w:r w:rsidRPr="00255D95">
              <w:t xml:space="preserve">Are </w:t>
            </w:r>
            <w:r>
              <w:t>external</w:t>
            </w:r>
            <w:r w:rsidRPr="00255D95">
              <w:t xml:space="preserve"> waste containers or storage/waste compound areas kept clean and tidy and without evidence of vermin and/or inappropriate/extraneous items?</w:t>
            </w:r>
          </w:p>
        </w:tc>
        <w:tc>
          <w:tcPr>
            <w:tcW w:w="4230" w:type="dxa"/>
            <w:tcBorders>
              <w:bottom w:val="single" w:sz="4" w:space="0" w:color="auto"/>
            </w:tcBorders>
            <w:shd w:val="clear" w:color="auto" w:fill="auto"/>
          </w:tcPr>
          <w:p w14:paraId="41186915" w14:textId="5D9380C7" w:rsidR="00194BD3" w:rsidRDefault="00194BD3" w:rsidP="00194BD3">
            <w:pPr>
              <w:tabs>
                <w:tab w:val="left" w:pos="1221"/>
              </w:tabs>
            </w:pPr>
            <w:r>
              <w:rPr>
                <w:i/>
                <w:iCs/>
              </w:rPr>
              <w:t>Annual/monthly IPC audit</w:t>
            </w:r>
          </w:p>
        </w:tc>
        <w:tc>
          <w:tcPr>
            <w:tcW w:w="5166" w:type="dxa"/>
            <w:tcBorders>
              <w:bottom w:val="single" w:sz="4" w:space="0" w:color="auto"/>
            </w:tcBorders>
            <w:shd w:val="clear" w:color="auto" w:fill="auto"/>
          </w:tcPr>
          <w:p w14:paraId="608433C0" w14:textId="77777777" w:rsidR="00194BD3" w:rsidRDefault="00194BD3" w:rsidP="00194BD3">
            <w:pPr>
              <w:tabs>
                <w:tab w:val="left" w:pos="1221"/>
              </w:tabs>
            </w:pPr>
          </w:p>
        </w:tc>
      </w:tr>
      <w:tr w:rsidR="00194BD3" w14:paraId="5B8A9760" w14:textId="77777777" w:rsidTr="00856410">
        <w:tc>
          <w:tcPr>
            <w:tcW w:w="5408" w:type="dxa"/>
            <w:tcBorders>
              <w:bottom w:val="single" w:sz="4" w:space="0" w:color="auto"/>
            </w:tcBorders>
            <w:shd w:val="clear" w:color="auto" w:fill="FFFFFF" w:themeFill="background1"/>
          </w:tcPr>
          <w:p w14:paraId="17743241" w14:textId="3BCFBD03" w:rsidR="00194BD3" w:rsidRPr="00255D95" w:rsidRDefault="00194BD3" w:rsidP="00194BD3">
            <w:pPr>
              <w:tabs>
                <w:tab w:val="left" w:pos="1221"/>
              </w:tabs>
            </w:pPr>
            <w:r w:rsidRPr="00D7281E">
              <w:rPr>
                <w:b/>
                <w:bCs/>
              </w:rPr>
              <w:lastRenderedPageBreak/>
              <w:t>10</w:t>
            </w:r>
            <w:r w:rsidR="0024785F">
              <w:rPr>
                <w:b/>
                <w:bCs/>
              </w:rPr>
              <w:t>8</w:t>
            </w:r>
            <w:r w:rsidRPr="00D7281E">
              <w:rPr>
                <w:b/>
                <w:bCs/>
              </w:rPr>
              <w:t>.</w:t>
            </w:r>
            <w:r>
              <w:t xml:space="preserve"> </w:t>
            </w:r>
            <w:r w:rsidRPr="00255D95">
              <w:t>Is infectious/healthcare risk</w:t>
            </w:r>
            <w:r>
              <w:t>, offensive</w:t>
            </w:r>
            <w:r w:rsidRPr="00255D95">
              <w:t xml:space="preserve"> waste removed by a registered contractor with a valid licence?</w:t>
            </w:r>
          </w:p>
        </w:tc>
        <w:tc>
          <w:tcPr>
            <w:tcW w:w="4230" w:type="dxa"/>
            <w:tcBorders>
              <w:bottom w:val="single" w:sz="4" w:space="0" w:color="auto"/>
            </w:tcBorders>
            <w:shd w:val="clear" w:color="auto" w:fill="FFFFFF" w:themeFill="background1"/>
          </w:tcPr>
          <w:p w14:paraId="5FB8A461" w14:textId="78460F66" w:rsidR="00194BD3" w:rsidRDefault="00194BD3" w:rsidP="00194BD3">
            <w:pPr>
              <w:tabs>
                <w:tab w:val="left" w:pos="1221"/>
              </w:tabs>
            </w:pPr>
          </w:p>
        </w:tc>
        <w:tc>
          <w:tcPr>
            <w:tcW w:w="5166" w:type="dxa"/>
            <w:tcBorders>
              <w:bottom w:val="single" w:sz="4" w:space="0" w:color="auto"/>
            </w:tcBorders>
            <w:shd w:val="clear" w:color="auto" w:fill="FFFFFF" w:themeFill="background1"/>
          </w:tcPr>
          <w:p w14:paraId="498702FE" w14:textId="635DDD84" w:rsidR="00194BD3" w:rsidRDefault="00194BD3" w:rsidP="00194BD3">
            <w:pPr>
              <w:tabs>
                <w:tab w:val="left" w:pos="1221"/>
              </w:tabs>
            </w:pPr>
            <w:r>
              <w:rPr>
                <w:kern w:val="2"/>
                <w14:ligatures w14:val="standardContextual"/>
              </w:rPr>
              <w:t>HTM 07-01</w:t>
            </w:r>
          </w:p>
        </w:tc>
      </w:tr>
      <w:tr w:rsidR="00194BD3" w14:paraId="7946C577" w14:textId="77777777" w:rsidTr="00680F71">
        <w:tc>
          <w:tcPr>
            <w:tcW w:w="5408" w:type="dxa"/>
            <w:shd w:val="clear" w:color="auto" w:fill="FFFFFF" w:themeFill="background1"/>
          </w:tcPr>
          <w:p w14:paraId="07D3D060" w14:textId="40F1519F" w:rsidR="00194BD3" w:rsidRPr="00255D95" w:rsidRDefault="00194BD3" w:rsidP="00194BD3">
            <w:pPr>
              <w:tabs>
                <w:tab w:val="left" w:pos="1221"/>
              </w:tabs>
            </w:pPr>
            <w:r w:rsidRPr="00D7281E">
              <w:rPr>
                <w:b/>
                <w:bCs/>
              </w:rPr>
              <w:t>10</w:t>
            </w:r>
            <w:r w:rsidR="0024785F">
              <w:rPr>
                <w:b/>
                <w:bCs/>
              </w:rPr>
              <w:t>9</w:t>
            </w:r>
            <w:r w:rsidRPr="00D7281E">
              <w:rPr>
                <w:b/>
                <w:bCs/>
              </w:rPr>
              <w:t>.</w:t>
            </w:r>
            <w:r>
              <w:t xml:space="preserve"> Does staff know how to contact the registered waste contractor?</w:t>
            </w:r>
          </w:p>
        </w:tc>
        <w:tc>
          <w:tcPr>
            <w:tcW w:w="4230" w:type="dxa"/>
            <w:shd w:val="clear" w:color="auto" w:fill="FFFFFF" w:themeFill="background1"/>
          </w:tcPr>
          <w:p w14:paraId="63ED9A10" w14:textId="76D3E8F0" w:rsidR="00194BD3" w:rsidRDefault="00194BD3" w:rsidP="00194BD3">
            <w:pPr>
              <w:tabs>
                <w:tab w:val="left" w:pos="1221"/>
              </w:tabs>
            </w:pPr>
          </w:p>
        </w:tc>
        <w:tc>
          <w:tcPr>
            <w:tcW w:w="5166" w:type="dxa"/>
            <w:shd w:val="clear" w:color="auto" w:fill="FFFFFF" w:themeFill="background1"/>
          </w:tcPr>
          <w:p w14:paraId="2D3C3194" w14:textId="4078700A" w:rsidR="00194BD3" w:rsidRDefault="00194BD3" w:rsidP="00194BD3">
            <w:pPr>
              <w:tabs>
                <w:tab w:val="left" w:pos="1221"/>
              </w:tabs>
            </w:pPr>
            <w:r>
              <w:t>Online VECTOR system.</w:t>
            </w:r>
          </w:p>
        </w:tc>
      </w:tr>
      <w:tr w:rsidR="00194BD3" w14:paraId="026126F3" w14:textId="77777777" w:rsidTr="00A969E6">
        <w:tc>
          <w:tcPr>
            <w:tcW w:w="5408" w:type="dxa"/>
            <w:tcBorders>
              <w:bottom w:val="single" w:sz="4" w:space="0" w:color="auto"/>
            </w:tcBorders>
            <w:shd w:val="clear" w:color="auto" w:fill="FFFFFF" w:themeFill="background1"/>
          </w:tcPr>
          <w:p w14:paraId="433E60DA" w14:textId="77777777" w:rsidR="00194BD3" w:rsidRDefault="00194BD3" w:rsidP="00194BD3">
            <w:pPr>
              <w:tabs>
                <w:tab w:val="left" w:pos="1221"/>
              </w:tabs>
            </w:pPr>
            <w:r w:rsidRPr="00D7281E">
              <w:rPr>
                <w:b/>
                <w:bCs/>
              </w:rPr>
              <w:t>1</w:t>
            </w:r>
            <w:r w:rsidR="0024785F">
              <w:rPr>
                <w:b/>
                <w:bCs/>
              </w:rPr>
              <w:t>10</w:t>
            </w:r>
            <w:r w:rsidRPr="00D7281E">
              <w:rPr>
                <w:b/>
                <w:bCs/>
              </w:rPr>
              <w:t>.</w:t>
            </w:r>
            <w:r>
              <w:t xml:space="preserve"> Has the practice undertaken the waste audit (annually)?</w:t>
            </w:r>
          </w:p>
          <w:p w14:paraId="601B4F70" w14:textId="6255AD03" w:rsidR="00974773" w:rsidRDefault="00974773" w:rsidP="00194BD3">
            <w:pPr>
              <w:tabs>
                <w:tab w:val="left" w:pos="1221"/>
              </w:tabs>
            </w:pPr>
          </w:p>
        </w:tc>
        <w:tc>
          <w:tcPr>
            <w:tcW w:w="4230" w:type="dxa"/>
            <w:tcBorders>
              <w:bottom w:val="single" w:sz="4" w:space="0" w:color="auto"/>
            </w:tcBorders>
            <w:shd w:val="clear" w:color="auto" w:fill="FFFFFF" w:themeFill="background1"/>
          </w:tcPr>
          <w:p w14:paraId="12C36B69" w14:textId="77777777" w:rsidR="00194BD3" w:rsidRDefault="00194BD3" w:rsidP="00194BD3">
            <w:pPr>
              <w:tabs>
                <w:tab w:val="left" w:pos="1221"/>
              </w:tabs>
            </w:pPr>
          </w:p>
        </w:tc>
        <w:tc>
          <w:tcPr>
            <w:tcW w:w="5166" w:type="dxa"/>
            <w:tcBorders>
              <w:bottom w:val="single" w:sz="4" w:space="0" w:color="auto"/>
            </w:tcBorders>
            <w:shd w:val="clear" w:color="auto" w:fill="FFFFFF" w:themeFill="background1"/>
          </w:tcPr>
          <w:p w14:paraId="6DFC47F3" w14:textId="77777777" w:rsidR="00194BD3" w:rsidRDefault="00194BD3" w:rsidP="00194BD3">
            <w:pPr>
              <w:tabs>
                <w:tab w:val="left" w:pos="1221"/>
              </w:tabs>
            </w:pPr>
          </w:p>
        </w:tc>
      </w:tr>
      <w:tr w:rsidR="00194BD3" w14:paraId="62E4467E" w14:textId="77777777" w:rsidTr="00A969E6">
        <w:tc>
          <w:tcPr>
            <w:tcW w:w="14804" w:type="dxa"/>
            <w:gridSpan w:val="3"/>
            <w:shd w:val="clear" w:color="auto" w:fill="D9E2F3" w:themeFill="accent1" w:themeFillTint="33"/>
          </w:tcPr>
          <w:p w14:paraId="2F3016B7" w14:textId="6BEC88E9" w:rsidR="00194BD3" w:rsidRPr="00D23E4C" w:rsidRDefault="00194BD3" w:rsidP="00194BD3">
            <w:pPr>
              <w:tabs>
                <w:tab w:val="left" w:pos="1221"/>
              </w:tabs>
              <w:rPr>
                <w:b/>
                <w:bCs/>
              </w:rPr>
            </w:pPr>
            <w:r w:rsidRPr="00D23E4C">
              <w:rPr>
                <w:b/>
                <w:bCs/>
              </w:rPr>
              <w:t>Personal Protective Equipment (PPE)</w:t>
            </w:r>
          </w:p>
        </w:tc>
      </w:tr>
      <w:tr w:rsidR="00194BD3" w:rsidRPr="0013508E" w14:paraId="1CDA68A5" w14:textId="77777777" w:rsidTr="00A969E6">
        <w:tc>
          <w:tcPr>
            <w:tcW w:w="5408" w:type="dxa"/>
            <w:tcBorders>
              <w:bottom w:val="single" w:sz="4" w:space="0" w:color="auto"/>
            </w:tcBorders>
            <w:shd w:val="clear" w:color="auto" w:fill="D9E2F3" w:themeFill="accent1" w:themeFillTint="33"/>
          </w:tcPr>
          <w:p w14:paraId="18D611FD" w14:textId="77777777" w:rsidR="00194BD3" w:rsidRPr="0013508E" w:rsidRDefault="00194BD3" w:rsidP="00194BD3">
            <w:pPr>
              <w:tabs>
                <w:tab w:val="left" w:pos="1221"/>
              </w:tabs>
              <w:rPr>
                <w:b/>
                <w:bCs/>
              </w:rPr>
            </w:pPr>
            <w:r w:rsidRPr="0013508E">
              <w:rPr>
                <w:b/>
                <w:bCs/>
              </w:rPr>
              <w:t>Question</w:t>
            </w:r>
          </w:p>
        </w:tc>
        <w:tc>
          <w:tcPr>
            <w:tcW w:w="4230" w:type="dxa"/>
            <w:tcBorders>
              <w:bottom w:val="single" w:sz="4" w:space="0" w:color="auto"/>
            </w:tcBorders>
            <w:shd w:val="clear" w:color="auto" w:fill="D9E2F3" w:themeFill="accent1" w:themeFillTint="33"/>
          </w:tcPr>
          <w:p w14:paraId="677CDA1E" w14:textId="77777777" w:rsidR="00194BD3" w:rsidRPr="0013508E" w:rsidRDefault="00194BD3" w:rsidP="00194BD3">
            <w:pPr>
              <w:tabs>
                <w:tab w:val="left" w:pos="1221"/>
              </w:tabs>
              <w:rPr>
                <w:b/>
                <w:bCs/>
              </w:rPr>
            </w:pPr>
            <w:r>
              <w:rPr>
                <w:b/>
                <w:bCs/>
              </w:rPr>
              <w:t>Evidence</w:t>
            </w:r>
          </w:p>
        </w:tc>
        <w:tc>
          <w:tcPr>
            <w:tcW w:w="5166" w:type="dxa"/>
            <w:tcBorders>
              <w:bottom w:val="single" w:sz="4" w:space="0" w:color="auto"/>
            </w:tcBorders>
            <w:shd w:val="clear" w:color="auto" w:fill="D9E2F3" w:themeFill="accent1" w:themeFillTint="33"/>
          </w:tcPr>
          <w:p w14:paraId="3BC8AE7B" w14:textId="77777777" w:rsidR="00194BD3" w:rsidRPr="0013508E" w:rsidRDefault="00194BD3" w:rsidP="00194BD3">
            <w:pPr>
              <w:tabs>
                <w:tab w:val="left" w:pos="1221"/>
              </w:tabs>
              <w:rPr>
                <w:b/>
                <w:bCs/>
              </w:rPr>
            </w:pPr>
            <w:r w:rsidRPr="0013508E">
              <w:rPr>
                <w:b/>
                <w:bCs/>
              </w:rPr>
              <w:t>Guidance</w:t>
            </w:r>
          </w:p>
        </w:tc>
      </w:tr>
      <w:tr w:rsidR="00194BD3" w14:paraId="3385ACE8" w14:textId="77777777" w:rsidTr="00E74F71">
        <w:tc>
          <w:tcPr>
            <w:tcW w:w="5408" w:type="dxa"/>
            <w:shd w:val="clear" w:color="auto" w:fill="auto"/>
          </w:tcPr>
          <w:p w14:paraId="2531B1F2" w14:textId="77777777" w:rsidR="00194BD3" w:rsidRDefault="00194BD3" w:rsidP="00194BD3">
            <w:pPr>
              <w:tabs>
                <w:tab w:val="left" w:pos="1221"/>
              </w:tabs>
            </w:pPr>
            <w:r w:rsidRPr="00D7281E">
              <w:rPr>
                <w:b/>
                <w:bCs/>
              </w:rPr>
              <w:t>11</w:t>
            </w:r>
            <w:r w:rsidR="0024785F">
              <w:rPr>
                <w:b/>
                <w:bCs/>
              </w:rPr>
              <w:t>1</w:t>
            </w:r>
            <w:r w:rsidRPr="00D7281E">
              <w:rPr>
                <w:b/>
                <w:bCs/>
              </w:rPr>
              <w:t>.</w:t>
            </w:r>
            <w:r>
              <w:t xml:space="preserve"> </w:t>
            </w:r>
            <w:r w:rsidRPr="00D23E4C">
              <w:t xml:space="preserve">Are single use plastic aprons </w:t>
            </w:r>
            <w:r>
              <w:t xml:space="preserve">available and </w:t>
            </w:r>
            <w:r w:rsidRPr="00D23E4C">
              <w:t>stored appropriately away from the risk of contamination?</w:t>
            </w:r>
          </w:p>
          <w:p w14:paraId="57A57958" w14:textId="760F2632" w:rsidR="002652CD" w:rsidRDefault="002652CD" w:rsidP="00194BD3">
            <w:pPr>
              <w:tabs>
                <w:tab w:val="left" w:pos="1221"/>
              </w:tabs>
            </w:pPr>
          </w:p>
        </w:tc>
        <w:tc>
          <w:tcPr>
            <w:tcW w:w="4230" w:type="dxa"/>
            <w:shd w:val="clear" w:color="auto" w:fill="auto"/>
          </w:tcPr>
          <w:p w14:paraId="022D0136" w14:textId="5332B02C" w:rsidR="00194BD3" w:rsidRDefault="00194BD3" w:rsidP="00194BD3">
            <w:pPr>
              <w:tabs>
                <w:tab w:val="left" w:pos="1221"/>
              </w:tabs>
            </w:pPr>
            <w:r>
              <w:rPr>
                <w:i/>
                <w:iCs/>
              </w:rPr>
              <w:t>Annual/monthly IPC audit</w:t>
            </w:r>
          </w:p>
        </w:tc>
        <w:tc>
          <w:tcPr>
            <w:tcW w:w="5166" w:type="dxa"/>
            <w:shd w:val="clear" w:color="auto" w:fill="auto"/>
          </w:tcPr>
          <w:p w14:paraId="139418BC" w14:textId="77777777" w:rsidR="00194BD3" w:rsidRDefault="00194BD3" w:rsidP="00194BD3">
            <w:pPr>
              <w:tabs>
                <w:tab w:val="left" w:pos="1221"/>
              </w:tabs>
            </w:pPr>
          </w:p>
        </w:tc>
      </w:tr>
      <w:tr w:rsidR="00194BD3" w14:paraId="1013C935" w14:textId="77777777" w:rsidTr="00E74F71">
        <w:tc>
          <w:tcPr>
            <w:tcW w:w="5408" w:type="dxa"/>
            <w:tcBorders>
              <w:bottom w:val="single" w:sz="4" w:space="0" w:color="auto"/>
            </w:tcBorders>
            <w:shd w:val="clear" w:color="auto" w:fill="auto"/>
          </w:tcPr>
          <w:p w14:paraId="4C6B2626" w14:textId="77777777" w:rsidR="00194BD3" w:rsidRDefault="00194BD3" w:rsidP="00194BD3">
            <w:pPr>
              <w:tabs>
                <w:tab w:val="left" w:pos="1221"/>
              </w:tabs>
            </w:pPr>
            <w:r w:rsidRPr="00D7281E">
              <w:rPr>
                <w:b/>
                <w:bCs/>
              </w:rPr>
              <w:t>11</w:t>
            </w:r>
            <w:r w:rsidR="0024785F">
              <w:rPr>
                <w:b/>
                <w:bCs/>
              </w:rPr>
              <w:t>2</w:t>
            </w:r>
            <w:r w:rsidRPr="00D7281E">
              <w:rPr>
                <w:b/>
                <w:bCs/>
              </w:rPr>
              <w:t>.</w:t>
            </w:r>
            <w:r>
              <w:t xml:space="preserve"> </w:t>
            </w:r>
            <w:r w:rsidRPr="007736B9">
              <w:t>Are fluid resistant surgical masks available in all clinical area</w:t>
            </w:r>
            <w:r w:rsidR="002652CD">
              <w:t>s</w:t>
            </w:r>
          </w:p>
          <w:p w14:paraId="781E2247" w14:textId="5DC194C8" w:rsidR="002652CD" w:rsidRPr="00C372E0" w:rsidRDefault="002652CD" w:rsidP="00194BD3">
            <w:pPr>
              <w:tabs>
                <w:tab w:val="left" w:pos="1221"/>
              </w:tabs>
              <w:rPr>
                <w:highlight w:val="yellow"/>
              </w:rPr>
            </w:pPr>
          </w:p>
        </w:tc>
        <w:tc>
          <w:tcPr>
            <w:tcW w:w="4230" w:type="dxa"/>
            <w:tcBorders>
              <w:bottom w:val="single" w:sz="4" w:space="0" w:color="auto"/>
            </w:tcBorders>
            <w:shd w:val="clear" w:color="auto" w:fill="auto"/>
          </w:tcPr>
          <w:p w14:paraId="3715F59B" w14:textId="5A9D6724" w:rsidR="00194BD3" w:rsidRPr="00C372E0" w:rsidRDefault="00194BD3" w:rsidP="00194BD3">
            <w:pPr>
              <w:tabs>
                <w:tab w:val="left" w:pos="1221"/>
              </w:tabs>
              <w:rPr>
                <w:highlight w:val="yellow"/>
              </w:rPr>
            </w:pPr>
            <w:r>
              <w:rPr>
                <w:i/>
                <w:iCs/>
              </w:rPr>
              <w:t>Annual/monthly IPC audit</w:t>
            </w:r>
          </w:p>
        </w:tc>
        <w:tc>
          <w:tcPr>
            <w:tcW w:w="5166" w:type="dxa"/>
            <w:tcBorders>
              <w:bottom w:val="single" w:sz="4" w:space="0" w:color="auto"/>
            </w:tcBorders>
            <w:shd w:val="clear" w:color="auto" w:fill="auto"/>
          </w:tcPr>
          <w:p w14:paraId="607BFFDE" w14:textId="77777777" w:rsidR="00194BD3" w:rsidRDefault="00194BD3" w:rsidP="00194BD3">
            <w:pPr>
              <w:tabs>
                <w:tab w:val="left" w:pos="1221"/>
              </w:tabs>
            </w:pPr>
          </w:p>
        </w:tc>
      </w:tr>
      <w:tr w:rsidR="00194BD3" w14:paraId="019FB404" w14:textId="77777777" w:rsidTr="00F224C8">
        <w:tc>
          <w:tcPr>
            <w:tcW w:w="5408" w:type="dxa"/>
            <w:shd w:val="clear" w:color="auto" w:fill="FFFFFF" w:themeFill="background1"/>
          </w:tcPr>
          <w:p w14:paraId="0AFEDF37" w14:textId="7564CA54" w:rsidR="00194BD3" w:rsidRPr="007736B9" w:rsidRDefault="00194BD3" w:rsidP="00194BD3">
            <w:pPr>
              <w:tabs>
                <w:tab w:val="left" w:pos="1221"/>
              </w:tabs>
            </w:pPr>
            <w:r w:rsidRPr="00D7281E">
              <w:rPr>
                <w:b/>
                <w:bCs/>
              </w:rPr>
              <w:t>11</w:t>
            </w:r>
            <w:r w:rsidR="0024785F">
              <w:rPr>
                <w:b/>
                <w:bCs/>
              </w:rPr>
              <w:t>3</w:t>
            </w:r>
            <w:r w:rsidRPr="00D7281E">
              <w:rPr>
                <w:b/>
                <w:bCs/>
              </w:rPr>
              <w:t>.</w:t>
            </w:r>
            <w:r>
              <w:t xml:space="preserve"> Is respiratory protective equipment (face filtering pieces- FFP3) available should they be required?</w:t>
            </w:r>
          </w:p>
        </w:tc>
        <w:tc>
          <w:tcPr>
            <w:tcW w:w="4230" w:type="dxa"/>
            <w:shd w:val="clear" w:color="auto" w:fill="FFFFFF" w:themeFill="background1"/>
          </w:tcPr>
          <w:p w14:paraId="6EC5F042" w14:textId="2D9DD4FC" w:rsidR="00194BD3" w:rsidRPr="00C372E0" w:rsidRDefault="00194BD3" w:rsidP="00194BD3">
            <w:pPr>
              <w:tabs>
                <w:tab w:val="left" w:pos="1221"/>
              </w:tabs>
              <w:rPr>
                <w:highlight w:val="yellow"/>
              </w:rPr>
            </w:pPr>
            <w:r w:rsidRPr="002B6BBB">
              <w:t xml:space="preserve">Fit testing should be conducted by a competent person. Competence can be demonstrated by accreditation under the Fit2Fit RPE Fit Test Providers Accreditation Scheme. This scheme has been developed by the BSIF, together with industry stakeholders, and is supported by HSE. The scheme is not compulsory, and employers are free to take other action to comply with the law. </w:t>
            </w:r>
          </w:p>
        </w:tc>
        <w:tc>
          <w:tcPr>
            <w:tcW w:w="5166" w:type="dxa"/>
            <w:shd w:val="clear" w:color="auto" w:fill="FFFFFF" w:themeFill="background1"/>
          </w:tcPr>
          <w:p w14:paraId="392A546A" w14:textId="77777777" w:rsidR="00194BD3" w:rsidRDefault="00194BD3" w:rsidP="00194BD3">
            <w:pPr>
              <w:tabs>
                <w:tab w:val="left" w:pos="510"/>
              </w:tabs>
              <w:rPr>
                <w:color w:val="0000FF"/>
                <w:u w:val="single"/>
              </w:rPr>
            </w:pPr>
            <w:hyperlink r:id="rId35" w:history="1">
              <w:r w:rsidRPr="00C372E0">
                <w:rPr>
                  <w:color w:val="0000FF"/>
                  <w:u w:val="single"/>
                </w:rPr>
                <w:t>Guidance on respiratory protective equipment (RPE) fit testing - INDG479</w:t>
              </w:r>
            </w:hyperlink>
          </w:p>
          <w:p w14:paraId="02A39FFC" w14:textId="77777777" w:rsidR="00194BD3" w:rsidRDefault="00194BD3" w:rsidP="00194BD3">
            <w:pPr>
              <w:tabs>
                <w:tab w:val="left" w:pos="510"/>
              </w:tabs>
              <w:rPr>
                <w:color w:val="0000FF"/>
                <w:u w:val="single"/>
              </w:rPr>
            </w:pPr>
          </w:p>
          <w:p w14:paraId="7A9A01D5" w14:textId="5E0B3CE9" w:rsidR="00194BD3" w:rsidRDefault="00194BD3" w:rsidP="00194BD3">
            <w:pPr>
              <w:tabs>
                <w:tab w:val="left" w:pos="510"/>
              </w:tabs>
              <w:rPr>
                <w:color w:val="0000FF"/>
                <w:u w:val="single"/>
              </w:rPr>
            </w:pPr>
          </w:p>
          <w:p w14:paraId="3A9F056B" w14:textId="3EC1299B" w:rsidR="00194BD3" w:rsidRDefault="00194BD3" w:rsidP="00194BD3">
            <w:pPr>
              <w:tabs>
                <w:tab w:val="left" w:pos="510"/>
              </w:tabs>
            </w:pPr>
            <w:hyperlink r:id="rId36" w:history="1">
              <w:r w:rsidRPr="00B80AD2">
                <w:rPr>
                  <w:rStyle w:val="Hyperlink"/>
                </w:rPr>
                <w:t>https://www.fit2fit.org/find-a-tester/</w:t>
              </w:r>
            </w:hyperlink>
            <w:r>
              <w:t xml:space="preserve"> </w:t>
            </w:r>
          </w:p>
        </w:tc>
      </w:tr>
      <w:tr w:rsidR="00194BD3" w14:paraId="745B8440" w14:textId="77777777" w:rsidTr="00F224C8">
        <w:tc>
          <w:tcPr>
            <w:tcW w:w="5408" w:type="dxa"/>
            <w:tcBorders>
              <w:bottom w:val="single" w:sz="4" w:space="0" w:color="auto"/>
            </w:tcBorders>
            <w:shd w:val="clear" w:color="auto" w:fill="FFFFFF" w:themeFill="background1"/>
          </w:tcPr>
          <w:p w14:paraId="3DD20A23" w14:textId="09337115" w:rsidR="00194BD3" w:rsidRDefault="00194BD3" w:rsidP="00194BD3">
            <w:pPr>
              <w:tabs>
                <w:tab w:val="left" w:pos="1221"/>
              </w:tabs>
            </w:pPr>
            <w:r w:rsidRPr="00D7281E">
              <w:rPr>
                <w:b/>
                <w:bCs/>
              </w:rPr>
              <w:t>11</w:t>
            </w:r>
            <w:r w:rsidR="0024785F">
              <w:rPr>
                <w:b/>
                <w:bCs/>
              </w:rPr>
              <w:t>4</w:t>
            </w:r>
            <w:r w:rsidRPr="00D7281E">
              <w:rPr>
                <w:b/>
                <w:bCs/>
              </w:rPr>
              <w:t>.</w:t>
            </w:r>
            <w:r>
              <w:t xml:space="preserve"> Is there a process for fit testing staff? How is this evidenced?</w:t>
            </w:r>
          </w:p>
          <w:p w14:paraId="4317FDAC" w14:textId="0E614331" w:rsidR="00194BD3" w:rsidRDefault="00194BD3" w:rsidP="00194BD3">
            <w:pPr>
              <w:tabs>
                <w:tab w:val="left" w:pos="1221"/>
              </w:tabs>
            </w:pPr>
          </w:p>
        </w:tc>
        <w:tc>
          <w:tcPr>
            <w:tcW w:w="4230" w:type="dxa"/>
            <w:tcBorders>
              <w:bottom w:val="single" w:sz="4" w:space="0" w:color="auto"/>
            </w:tcBorders>
            <w:shd w:val="clear" w:color="auto" w:fill="FFFFFF" w:themeFill="background1"/>
          </w:tcPr>
          <w:p w14:paraId="0A6B96E4" w14:textId="77777777" w:rsidR="00194BD3" w:rsidRPr="00C372E0" w:rsidRDefault="00194BD3" w:rsidP="00194BD3">
            <w:pPr>
              <w:tabs>
                <w:tab w:val="left" w:pos="1221"/>
              </w:tabs>
              <w:rPr>
                <w:highlight w:val="yellow"/>
              </w:rPr>
            </w:pPr>
          </w:p>
        </w:tc>
        <w:tc>
          <w:tcPr>
            <w:tcW w:w="5166" w:type="dxa"/>
            <w:tcBorders>
              <w:bottom w:val="single" w:sz="4" w:space="0" w:color="auto"/>
            </w:tcBorders>
            <w:shd w:val="clear" w:color="auto" w:fill="FFFFFF" w:themeFill="background1"/>
          </w:tcPr>
          <w:p w14:paraId="5C884F6A" w14:textId="43886A96" w:rsidR="00194BD3" w:rsidRDefault="00194BD3" w:rsidP="00194BD3">
            <w:pPr>
              <w:tabs>
                <w:tab w:val="left" w:pos="510"/>
              </w:tabs>
            </w:pPr>
            <w:hyperlink r:id="rId37" w:history="1">
              <w:r w:rsidRPr="00B80AD2">
                <w:rPr>
                  <w:rStyle w:val="Hyperlink"/>
                </w:rPr>
                <w:t>https://www.fit2fit.org/find-a-tester/</w:t>
              </w:r>
            </w:hyperlink>
          </w:p>
        </w:tc>
      </w:tr>
      <w:tr w:rsidR="00194BD3" w14:paraId="5C9A0CB4" w14:textId="77777777" w:rsidTr="00E74F71">
        <w:tc>
          <w:tcPr>
            <w:tcW w:w="5408" w:type="dxa"/>
            <w:shd w:val="clear" w:color="auto" w:fill="auto"/>
          </w:tcPr>
          <w:p w14:paraId="5AC708EA" w14:textId="4D3E06F4" w:rsidR="00194BD3" w:rsidRDefault="00194BD3" w:rsidP="00194BD3">
            <w:pPr>
              <w:tabs>
                <w:tab w:val="left" w:pos="1221"/>
              </w:tabs>
            </w:pPr>
            <w:r w:rsidRPr="00D7281E">
              <w:rPr>
                <w:b/>
                <w:bCs/>
              </w:rPr>
              <w:lastRenderedPageBreak/>
              <w:t>11</w:t>
            </w:r>
            <w:r w:rsidR="0024785F">
              <w:rPr>
                <w:b/>
                <w:bCs/>
              </w:rPr>
              <w:t>5</w:t>
            </w:r>
            <w:r>
              <w:t>. Is there a range of sizes of sterile and</w:t>
            </w:r>
          </w:p>
          <w:p w14:paraId="2E40AC32" w14:textId="77777777" w:rsidR="00194BD3" w:rsidRDefault="00194BD3" w:rsidP="00194BD3">
            <w:pPr>
              <w:tabs>
                <w:tab w:val="left" w:pos="1221"/>
              </w:tabs>
            </w:pPr>
            <w:r>
              <w:t>non-sterile powder free gloves available?</w:t>
            </w:r>
          </w:p>
          <w:p w14:paraId="1DE74DA8" w14:textId="20ADD878" w:rsidR="002652CD" w:rsidRDefault="002652CD" w:rsidP="00194BD3">
            <w:pPr>
              <w:tabs>
                <w:tab w:val="left" w:pos="1221"/>
              </w:tabs>
            </w:pPr>
          </w:p>
        </w:tc>
        <w:tc>
          <w:tcPr>
            <w:tcW w:w="4230" w:type="dxa"/>
            <w:shd w:val="clear" w:color="auto" w:fill="auto"/>
          </w:tcPr>
          <w:p w14:paraId="4D9AF049" w14:textId="0F6FE862" w:rsidR="00194BD3" w:rsidRDefault="00194BD3" w:rsidP="00194BD3">
            <w:pPr>
              <w:tabs>
                <w:tab w:val="left" w:pos="1221"/>
              </w:tabs>
            </w:pPr>
            <w:r>
              <w:rPr>
                <w:i/>
                <w:iCs/>
              </w:rPr>
              <w:t>Annual/monthly IPC audit</w:t>
            </w:r>
          </w:p>
        </w:tc>
        <w:tc>
          <w:tcPr>
            <w:tcW w:w="5166" w:type="dxa"/>
            <w:shd w:val="clear" w:color="auto" w:fill="auto"/>
          </w:tcPr>
          <w:p w14:paraId="4C00FA95" w14:textId="77777777" w:rsidR="00194BD3" w:rsidRDefault="00194BD3" w:rsidP="00194BD3">
            <w:pPr>
              <w:tabs>
                <w:tab w:val="left" w:pos="1221"/>
              </w:tabs>
            </w:pPr>
          </w:p>
        </w:tc>
      </w:tr>
      <w:tr w:rsidR="00194BD3" w14:paraId="04F889AE" w14:textId="77777777" w:rsidTr="00E74F71">
        <w:tc>
          <w:tcPr>
            <w:tcW w:w="5408" w:type="dxa"/>
            <w:tcBorders>
              <w:bottom w:val="single" w:sz="4" w:space="0" w:color="auto"/>
            </w:tcBorders>
            <w:shd w:val="clear" w:color="auto" w:fill="auto"/>
          </w:tcPr>
          <w:p w14:paraId="5AC2B595" w14:textId="3D3FC93A" w:rsidR="00194BD3" w:rsidRDefault="00194BD3" w:rsidP="00194BD3">
            <w:pPr>
              <w:tabs>
                <w:tab w:val="left" w:pos="1221"/>
              </w:tabs>
            </w:pPr>
            <w:r w:rsidRPr="00D7281E">
              <w:rPr>
                <w:b/>
                <w:bCs/>
              </w:rPr>
              <w:t>11</w:t>
            </w:r>
            <w:r w:rsidR="0024785F">
              <w:rPr>
                <w:b/>
                <w:bCs/>
              </w:rPr>
              <w:t>6</w:t>
            </w:r>
            <w:r w:rsidRPr="00D7281E">
              <w:rPr>
                <w:b/>
                <w:bCs/>
              </w:rPr>
              <w:t>.</w:t>
            </w:r>
            <w:r>
              <w:t xml:space="preserve"> </w:t>
            </w:r>
            <w:r w:rsidRPr="00D23E4C">
              <w:t xml:space="preserve">Is eye and face protection </w:t>
            </w:r>
            <w:r>
              <w:t xml:space="preserve">available and </w:t>
            </w:r>
            <w:r w:rsidRPr="00D23E4C">
              <w:t>worn by staff when anticipating contact with blood and body fluids with a high risk of splashing into the face and eyes?</w:t>
            </w:r>
          </w:p>
          <w:p w14:paraId="51DA14E5" w14:textId="32E1AA7A" w:rsidR="00194BD3" w:rsidRDefault="00194BD3" w:rsidP="00194BD3">
            <w:pPr>
              <w:tabs>
                <w:tab w:val="left" w:pos="1221"/>
              </w:tabs>
            </w:pPr>
          </w:p>
        </w:tc>
        <w:tc>
          <w:tcPr>
            <w:tcW w:w="4230" w:type="dxa"/>
            <w:tcBorders>
              <w:bottom w:val="single" w:sz="4" w:space="0" w:color="auto"/>
            </w:tcBorders>
            <w:shd w:val="clear" w:color="auto" w:fill="auto"/>
          </w:tcPr>
          <w:p w14:paraId="36607BB2" w14:textId="01EAEBEB" w:rsidR="00194BD3" w:rsidRDefault="00194BD3" w:rsidP="00194BD3">
            <w:pPr>
              <w:tabs>
                <w:tab w:val="left" w:pos="1221"/>
              </w:tabs>
            </w:pPr>
            <w:r>
              <w:rPr>
                <w:i/>
                <w:iCs/>
              </w:rPr>
              <w:t>Annual/monthly IPC audit</w:t>
            </w:r>
          </w:p>
        </w:tc>
        <w:tc>
          <w:tcPr>
            <w:tcW w:w="5166" w:type="dxa"/>
            <w:tcBorders>
              <w:bottom w:val="single" w:sz="4" w:space="0" w:color="auto"/>
            </w:tcBorders>
            <w:shd w:val="clear" w:color="auto" w:fill="auto"/>
          </w:tcPr>
          <w:p w14:paraId="2E7621B9" w14:textId="77777777" w:rsidR="00194BD3" w:rsidRDefault="00194BD3" w:rsidP="00194BD3">
            <w:pPr>
              <w:tabs>
                <w:tab w:val="left" w:pos="1221"/>
              </w:tabs>
            </w:pPr>
          </w:p>
        </w:tc>
      </w:tr>
      <w:tr w:rsidR="00194BD3" w14:paraId="4EE13C77" w14:textId="77777777" w:rsidTr="00E84B35">
        <w:tc>
          <w:tcPr>
            <w:tcW w:w="5408" w:type="dxa"/>
            <w:tcBorders>
              <w:bottom w:val="single" w:sz="4" w:space="0" w:color="auto"/>
            </w:tcBorders>
            <w:shd w:val="clear" w:color="auto" w:fill="FFFFFF" w:themeFill="background1"/>
          </w:tcPr>
          <w:p w14:paraId="75B0FDE0" w14:textId="46A2F5BA" w:rsidR="00194BD3" w:rsidRPr="00D23E4C" w:rsidRDefault="00194BD3" w:rsidP="00194BD3">
            <w:pPr>
              <w:tabs>
                <w:tab w:val="left" w:pos="1221"/>
              </w:tabs>
            </w:pPr>
            <w:r w:rsidRPr="00D7281E">
              <w:rPr>
                <w:b/>
                <w:bCs/>
              </w:rPr>
              <w:t>11</w:t>
            </w:r>
            <w:r w:rsidR="0024785F">
              <w:rPr>
                <w:b/>
                <w:bCs/>
              </w:rPr>
              <w:t>7</w:t>
            </w:r>
            <w:r w:rsidRPr="00D7281E">
              <w:rPr>
                <w:b/>
                <w:bCs/>
              </w:rPr>
              <w:t>.</w:t>
            </w:r>
            <w:r>
              <w:t xml:space="preserve"> Does the surgery have an emergency supply of PPE for high consequence infectious diseases?</w:t>
            </w:r>
          </w:p>
        </w:tc>
        <w:tc>
          <w:tcPr>
            <w:tcW w:w="4230" w:type="dxa"/>
            <w:tcBorders>
              <w:bottom w:val="single" w:sz="4" w:space="0" w:color="auto"/>
            </w:tcBorders>
            <w:shd w:val="clear" w:color="auto" w:fill="FFFFFF" w:themeFill="background1"/>
          </w:tcPr>
          <w:p w14:paraId="3F77C187" w14:textId="1EE64FED" w:rsidR="00194BD3" w:rsidRDefault="00194BD3" w:rsidP="00194BD3">
            <w:pPr>
              <w:tabs>
                <w:tab w:val="left" w:pos="1221"/>
              </w:tabs>
            </w:pPr>
            <w:r>
              <w:t>I.e. MPox/ Ebola</w:t>
            </w:r>
          </w:p>
          <w:p w14:paraId="08C4210B" w14:textId="2554C81E" w:rsidR="00194BD3" w:rsidRDefault="00194BD3" w:rsidP="00194BD3">
            <w:pPr>
              <w:tabs>
                <w:tab w:val="left" w:pos="1221"/>
              </w:tabs>
            </w:pPr>
            <w:r>
              <w:t>Minimum requirement- Long sleeved gown, gloves, face shield, FFP3 Masks, FRSM, apron.</w:t>
            </w:r>
          </w:p>
          <w:p w14:paraId="22087842" w14:textId="1C07C447" w:rsidR="00194BD3" w:rsidRDefault="00194BD3" w:rsidP="00194BD3">
            <w:pPr>
              <w:tabs>
                <w:tab w:val="left" w:pos="1221"/>
              </w:tabs>
            </w:pPr>
          </w:p>
        </w:tc>
        <w:tc>
          <w:tcPr>
            <w:tcW w:w="5166" w:type="dxa"/>
            <w:tcBorders>
              <w:bottom w:val="single" w:sz="4" w:space="0" w:color="auto"/>
            </w:tcBorders>
            <w:shd w:val="clear" w:color="auto" w:fill="FFFFFF" w:themeFill="background1"/>
          </w:tcPr>
          <w:p w14:paraId="72DEF022" w14:textId="77777777" w:rsidR="00194BD3" w:rsidRDefault="00194BD3" w:rsidP="00194BD3">
            <w:pPr>
              <w:tabs>
                <w:tab w:val="left" w:pos="1221"/>
              </w:tabs>
              <w:rPr>
                <w:rStyle w:val="Hyperlink"/>
              </w:rPr>
            </w:pPr>
            <w:hyperlink r:id="rId38" w:history="1">
              <w:r>
                <w:rPr>
                  <w:rStyle w:val="Hyperlink"/>
                </w:rPr>
                <w:t>NHS England » Addendum on high consequence infectious disease (HCID) personal protective equipment (PPE)</w:t>
              </w:r>
            </w:hyperlink>
          </w:p>
          <w:p w14:paraId="7706B232" w14:textId="77777777" w:rsidR="00194BD3" w:rsidRDefault="00194BD3" w:rsidP="00194BD3">
            <w:pPr>
              <w:tabs>
                <w:tab w:val="left" w:pos="1221"/>
              </w:tabs>
              <w:rPr>
                <w:rStyle w:val="Hyperlink"/>
              </w:rPr>
            </w:pPr>
          </w:p>
          <w:p w14:paraId="39FA3572" w14:textId="5BB69067" w:rsidR="00194BD3" w:rsidRDefault="00194BD3" w:rsidP="00194BD3">
            <w:pPr>
              <w:tabs>
                <w:tab w:val="left" w:pos="1221"/>
              </w:tabs>
            </w:pPr>
            <w:hyperlink r:id="rId39" w:history="1">
              <w:r>
                <w:rPr>
                  <w:rStyle w:val="Hyperlink"/>
                </w:rPr>
                <w:t>PPE</w:t>
              </w:r>
            </w:hyperlink>
          </w:p>
        </w:tc>
      </w:tr>
      <w:tr w:rsidR="00194BD3" w14:paraId="7A66D88A" w14:textId="77777777" w:rsidTr="00E84B35">
        <w:tc>
          <w:tcPr>
            <w:tcW w:w="14804" w:type="dxa"/>
            <w:gridSpan w:val="3"/>
            <w:shd w:val="clear" w:color="auto" w:fill="D9E2F3" w:themeFill="accent1" w:themeFillTint="33"/>
          </w:tcPr>
          <w:p w14:paraId="4F0127F6" w14:textId="46E88EED" w:rsidR="00194BD3" w:rsidRPr="00E9266B" w:rsidRDefault="00194BD3" w:rsidP="00194BD3">
            <w:pPr>
              <w:tabs>
                <w:tab w:val="left" w:pos="1221"/>
              </w:tabs>
              <w:rPr>
                <w:b/>
                <w:bCs/>
              </w:rPr>
            </w:pPr>
            <w:r w:rsidRPr="00E9266B">
              <w:rPr>
                <w:b/>
                <w:bCs/>
              </w:rPr>
              <w:t>Storage</w:t>
            </w:r>
            <w:r>
              <w:rPr>
                <w:b/>
                <w:bCs/>
              </w:rPr>
              <w:t xml:space="preserve"> cupboard/room</w:t>
            </w:r>
          </w:p>
        </w:tc>
      </w:tr>
      <w:tr w:rsidR="00194BD3" w:rsidRPr="0013508E" w14:paraId="1AB25A64" w14:textId="77777777" w:rsidTr="00E84B35">
        <w:tc>
          <w:tcPr>
            <w:tcW w:w="5408" w:type="dxa"/>
            <w:shd w:val="clear" w:color="auto" w:fill="D9E2F3" w:themeFill="accent1" w:themeFillTint="33"/>
          </w:tcPr>
          <w:p w14:paraId="3AC6E75E" w14:textId="77777777" w:rsidR="00194BD3" w:rsidRPr="0013508E" w:rsidRDefault="00194BD3" w:rsidP="00194BD3">
            <w:pPr>
              <w:tabs>
                <w:tab w:val="left" w:pos="1221"/>
              </w:tabs>
              <w:rPr>
                <w:b/>
                <w:bCs/>
              </w:rPr>
            </w:pPr>
            <w:r w:rsidRPr="0013508E">
              <w:rPr>
                <w:b/>
                <w:bCs/>
              </w:rPr>
              <w:t>Question</w:t>
            </w:r>
          </w:p>
        </w:tc>
        <w:tc>
          <w:tcPr>
            <w:tcW w:w="4230" w:type="dxa"/>
            <w:shd w:val="clear" w:color="auto" w:fill="D9E2F3" w:themeFill="accent1" w:themeFillTint="33"/>
          </w:tcPr>
          <w:p w14:paraId="7BA6D703" w14:textId="77777777" w:rsidR="00194BD3" w:rsidRPr="0013508E" w:rsidRDefault="00194BD3" w:rsidP="00194BD3">
            <w:pPr>
              <w:tabs>
                <w:tab w:val="left" w:pos="1221"/>
              </w:tabs>
              <w:rPr>
                <w:b/>
                <w:bCs/>
              </w:rPr>
            </w:pPr>
            <w:r>
              <w:rPr>
                <w:b/>
                <w:bCs/>
              </w:rPr>
              <w:t>Evidence</w:t>
            </w:r>
          </w:p>
        </w:tc>
        <w:tc>
          <w:tcPr>
            <w:tcW w:w="5166" w:type="dxa"/>
            <w:shd w:val="clear" w:color="auto" w:fill="D9E2F3" w:themeFill="accent1" w:themeFillTint="33"/>
          </w:tcPr>
          <w:p w14:paraId="4A939470" w14:textId="77777777" w:rsidR="00194BD3" w:rsidRPr="0013508E" w:rsidRDefault="00194BD3" w:rsidP="00194BD3">
            <w:pPr>
              <w:tabs>
                <w:tab w:val="left" w:pos="1221"/>
              </w:tabs>
              <w:rPr>
                <w:b/>
                <w:bCs/>
              </w:rPr>
            </w:pPr>
            <w:r w:rsidRPr="0013508E">
              <w:rPr>
                <w:b/>
                <w:bCs/>
              </w:rPr>
              <w:t>Guidance</w:t>
            </w:r>
          </w:p>
        </w:tc>
      </w:tr>
      <w:tr w:rsidR="00194BD3" w14:paraId="312F36A8" w14:textId="77777777" w:rsidTr="00E74F71">
        <w:tc>
          <w:tcPr>
            <w:tcW w:w="5408" w:type="dxa"/>
            <w:shd w:val="clear" w:color="auto" w:fill="auto"/>
          </w:tcPr>
          <w:p w14:paraId="63B03241" w14:textId="3573E8A7" w:rsidR="00194BD3" w:rsidRPr="00D23E4C" w:rsidRDefault="00194BD3" w:rsidP="00194BD3">
            <w:pPr>
              <w:tabs>
                <w:tab w:val="left" w:pos="1221"/>
              </w:tabs>
            </w:pPr>
            <w:r w:rsidRPr="00D7281E">
              <w:rPr>
                <w:b/>
                <w:bCs/>
              </w:rPr>
              <w:t>11</w:t>
            </w:r>
            <w:r w:rsidR="002652CD">
              <w:rPr>
                <w:b/>
                <w:bCs/>
              </w:rPr>
              <w:t>8</w:t>
            </w:r>
            <w:r w:rsidRPr="00D7281E">
              <w:rPr>
                <w:b/>
                <w:bCs/>
              </w:rPr>
              <w:t>.</w:t>
            </w:r>
            <w:r>
              <w:t xml:space="preserve"> Are there adequate storage facilities within clinical rooms and the surgery?</w:t>
            </w:r>
          </w:p>
        </w:tc>
        <w:tc>
          <w:tcPr>
            <w:tcW w:w="4230" w:type="dxa"/>
            <w:shd w:val="clear" w:color="auto" w:fill="auto"/>
          </w:tcPr>
          <w:p w14:paraId="7984E557" w14:textId="7551F0F6" w:rsidR="00194BD3" w:rsidRDefault="00194BD3" w:rsidP="00194BD3">
            <w:pPr>
              <w:tabs>
                <w:tab w:val="left" w:pos="1221"/>
              </w:tabs>
            </w:pPr>
            <w:r>
              <w:rPr>
                <w:i/>
                <w:iCs/>
              </w:rPr>
              <w:t>Annual/monthly IPC audit</w:t>
            </w:r>
          </w:p>
        </w:tc>
        <w:tc>
          <w:tcPr>
            <w:tcW w:w="5166" w:type="dxa"/>
            <w:shd w:val="clear" w:color="auto" w:fill="auto"/>
          </w:tcPr>
          <w:p w14:paraId="7A5F32DD" w14:textId="77777777" w:rsidR="00194BD3" w:rsidRDefault="00194BD3" w:rsidP="00194BD3">
            <w:pPr>
              <w:tabs>
                <w:tab w:val="left" w:pos="1221"/>
              </w:tabs>
            </w:pPr>
          </w:p>
        </w:tc>
      </w:tr>
      <w:tr w:rsidR="00194BD3" w14:paraId="7031AF1D" w14:textId="77777777" w:rsidTr="00E74F71">
        <w:tc>
          <w:tcPr>
            <w:tcW w:w="5408" w:type="dxa"/>
            <w:shd w:val="clear" w:color="auto" w:fill="auto"/>
          </w:tcPr>
          <w:p w14:paraId="2DFCDE22" w14:textId="390FD90A" w:rsidR="00194BD3" w:rsidRPr="00D23E4C" w:rsidRDefault="00194BD3" w:rsidP="00194BD3">
            <w:pPr>
              <w:tabs>
                <w:tab w:val="left" w:pos="1221"/>
              </w:tabs>
            </w:pPr>
            <w:r w:rsidRPr="00D7281E">
              <w:rPr>
                <w:b/>
                <w:bCs/>
              </w:rPr>
              <w:t>11</w:t>
            </w:r>
            <w:r w:rsidR="002652CD">
              <w:rPr>
                <w:b/>
                <w:bCs/>
              </w:rPr>
              <w:t>9</w:t>
            </w:r>
            <w:r>
              <w:t xml:space="preserve">. </w:t>
            </w:r>
            <w:r w:rsidRPr="00CC7863">
              <w:t>Are all items of equipment or supplies stored off the floor?</w:t>
            </w:r>
          </w:p>
        </w:tc>
        <w:tc>
          <w:tcPr>
            <w:tcW w:w="4230" w:type="dxa"/>
            <w:shd w:val="clear" w:color="auto" w:fill="auto"/>
          </w:tcPr>
          <w:p w14:paraId="58E2805D" w14:textId="639601CE" w:rsidR="00194BD3" w:rsidRDefault="00194BD3" w:rsidP="00194BD3">
            <w:pPr>
              <w:tabs>
                <w:tab w:val="left" w:pos="1221"/>
              </w:tabs>
            </w:pPr>
            <w:r>
              <w:rPr>
                <w:i/>
                <w:iCs/>
              </w:rPr>
              <w:t>Annual/monthly IPC audit</w:t>
            </w:r>
          </w:p>
        </w:tc>
        <w:tc>
          <w:tcPr>
            <w:tcW w:w="5166" w:type="dxa"/>
            <w:shd w:val="clear" w:color="auto" w:fill="auto"/>
          </w:tcPr>
          <w:p w14:paraId="04634A9A" w14:textId="77777777" w:rsidR="00194BD3" w:rsidRDefault="00194BD3" w:rsidP="00194BD3">
            <w:pPr>
              <w:tabs>
                <w:tab w:val="left" w:pos="1221"/>
              </w:tabs>
            </w:pPr>
          </w:p>
        </w:tc>
      </w:tr>
      <w:tr w:rsidR="00194BD3" w14:paraId="40315F85" w14:textId="77777777" w:rsidTr="00E74F71">
        <w:tc>
          <w:tcPr>
            <w:tcW w:w="5408" w:type="dxa"/>
            <w:shd w:val="clear" w:color="auto" w:fill="auto"/>
          </w:tcPr>
          <w:p w14:paraId="0BD6D7B3" w14:textId="4AB1906D" w:rsidR="00194BD3" w:rsidRPr="00D23E4C" w:rsidRDefault="00194BD3" w:rsidP="00194BD3">
            <w:pPr>
              <w:tabs>
                <w:tab w:val="left" w:pos="1221"/>
              </w:tabs>
            </w:pPr>
            <w:r w:rsidRPr="00D7281E">
              <w:rPr>
                <w:b/>
                <w:bCs/>
              </w:rPr>
              <w:t>1</w:t>
            </w:r>
            <w:r w:rsidR="002652CD">
              <w:rPr>
                <w:b/>
                <w:bCs/>
              </w:rPr>
              <w:t>20</w:t>
            </w:r>
            <w:r w:rsidRPr="00D7281E">
              <w:rPr>
                <w:b/>
                <w:bCs/>
              </w:rPr>
              <w:t>.</w:t>
            </w:r>
            <w:r>
              <w:t xml:space="preserve"> </w:t>
            </w:r>
            <w:r w:rsidRPr="00CC7863">
              <w:t>Is the environment</w:t>
            </w:r>
            <w:r>
              <w:t xml:space="preserve"> of the cupboard/room</w:t>
            </w:r>
            <w:r w:rsidRPr="00CC7863">
              <w:t xml:space="preserve"> visibly clean?</w:t>
            </w:r>
          </w:p>
        </w:tc>
        <w:tc>
          <w:tcPr>
            <w:tcW w:w="4230" w:type="dxa"/>
            <w:shd w:val="clear" w:color="auto" w:fill="auto"/>
          </w:tcPr>
          <w:p w14:paraId="4C1D9B49" w14:textId="0CD0202B" w:rsidR="00194BD3" w:rsidRDefault="00194BD3" w:rsidP="00194BD3">
            <w:pPr>
              <w:tabs>
                <w:tab w:val="left" w:pos="1221"/>
              </w:tabs>
            </w:pPr>
            <w:r>
              <w:rPr>
                <w:i/>
                <w:iCs/>
              </w:rPr>
              <w:t>Annual/monthly IPC audit</w:t>
            </w:r>
          </w:p>
        </w:tc>
        <w:tc>
          <w:tcPr>
            <w:tcW w:w="5166" w:type="dxa"/>
            <w:shd w:val="clear" w:color="auto" w:fill="auto"/>
          </w:tcPr>
          <w:p w14:paraId="26DB2544" w14:textId="77777777" w:rsidR="00194BD3" w:rsidRDefault="00194BD3" w:rsidP="00194BD3">
            <w:pPr>
              <w:tabs>
                <w:tab w:val="left" w:pos="1221"/>
              </w:tabs>
            </w:pPr>
          </w:p>
        </w:tc>
      </w:tr>
      <w:tr w:rsidR="00194BD3" w14:paraId="42B89F12" w14:textId="77777777" w:rsidTr="00E74F71">
        <w:tc>
          <w:tcPr>
            <w:tcW w:w="5408" w:type="dxa"/>
            <w:shd w:val="clear" w:color="auto" w:fill="auto"/>
          </w:tcPr>
          <w:p w14:paraId="0154742E" w14:textId="754C4A4A" w:rsidR="00194BD3" w:rsidRPr="00D23E4C" w:rsidRDefault="00194BD3" w:rsidP="00194BD3">
            <w:pPr>
              <w:tabs>
                <w:tab w:val="left" w:pos="1221"/>
              </w:tabs>
            </w:pPr>
            <w:r w:rsidRPr="00D7281E">
              <w:rPr>
                <w:b/>
                <w:bCs/>
              </w:rPr>
              <w:t>1</w:t>
            </w:r>
            <w:r>
              <w:rPr>
                <w:b/>
                <w:bCs/>
              </w:rPr>
              <w:t>2</w:t>
            </w:r>
            <w:r w:rsidR="002652CD">
              <w:rPr>
                <w:b/>
                <w:bCs/>
              </w:rPr>
              <w:t>1</w:t>
            </w:r>
            <w:r w:rsidRPr="00D7281E">
              <w:rPr>
                <w:b/>
                <w:bCs/>
              </w:rPr>
              <w:t>.</w:t>
            </w:r>
            <w:r>
              <w:t xml:space="preserve"> Is the flooring washable, impervious to moisture, clean and in a good state of repair?</w:t>
            </w:r>
          </w:p>
        </w:tc>
        <w:tc>
          <w:tcPr>
            <w:tcW w:w="4230" w:type="dxa"/>
            <w:shd w:val="clear" w:color="auto" w:fill="auto"/>
          </w:tcPr>
          <w:p w14:paraId="1FF9A9AF" w14:textId="276ECD6A" w:rsidR="00194BD3" w:rsidRDefault="00194BD3" w:rsidP="00194BD3">
            <w:pPr>
              <w:tabs>
                <w:tab w:val="left" w:pos="1221"/>
              </w:tabs>
            </w:pPr>
            <w:r>
              <w:rPr>
                <w:i/>
                <w:iCs/>
              </w:rPr>
              <w:t>Annual/monthly IPC audit</w:t>
            </w:r>
          </w:p>
        </w:tc>
        <w:tc>
          <w:tcPr>
            <w:tcW w:w="5166" w:type="dxa"/>
            <w:shd w:val="clear" w:color="auto" w:fill="auto"/>
          </w:tcPr>
          <w:p w14:paraId="47EF4F0E" w14:textId="77777777" w:rsidR="00194BD3" w:rsidRDefault="00194BD3" w:rsidP="00194BD3">
            <w:pPr>
              <w:tabs>
                <w:tab w:val="left" w:pos="1221"/>
              </w:tabs>
            </w:pPr>
          </w:p>
        </w:tc>
      </w:tr>
      <w:tr w:rsidR="00194BD3" w14:paraId="233D255F" w14:textId="77777777" w:rsidTr="00E74F71">
        <w:tc>
          <w:tcPr>
            <w:tcW w:w="5408" w:type="dxa"/>
            <w:shd w:val="clear" w:color="auto" w:fill="auto"/>
          </w:tcPr>
          <w:p w14:paraId="21F96972" w14:textId="2635E496" w:rsidR="00194BD3" w:rsidRDefault="00194BD3" w:rsidP="00194BD3">
            <w:pPr>
              <w:tabs>
                <w:tab w:val="left" w:pos="1221"/>
              </w:tabs>
            </w:pPr>
            <w:r w:rsidRPr="00D7281E">
              <w:rPr>
                <w:b/>
                <w:bCs/>
              </w:rPr>
              <w:t>1</w:t>
            </w:r>
            <w:r>
              <w:rPr>
                <w:b/>
                <w:bCs/>
              </w:rPr>
              <w:t>2</w:t>
            </w:r>
            <w:r w:rsidR="002652CD">
              <w:rPr>
                <w:b/>
                <w:bCs/>
              </w:rPr>
              <w:t>2</w:t>
            </w:r>
            <w:r w:rsidRPr="00D7281E">
              <w:rPr>
                <w:b/>
                <w:bCs/>
              </w:rPr>
              <w:t>.</w:t>
            </w:r>
            <w:r>
              <w:t xml:space="preserve"> </w:t>
            </w:r>
            <w:r w:rsidRPr="00CC7863">
              <w:t>Is the environment tidy and uncluttered?</w:t>
            </w:r>
          </w:p>
        </w:tc>
        <w:tc>
          <w:tcPr>
            <w:tcW w:w="4230" w:type="dxa"/>
            <w:shd w:val="clear" w:color="auto" w:fill="auto"/>
          </w:tcPr>
          <w:p w14:paraId="784F0D22" w14:textId="60CB3366" w:rsidR="00194BD3" w:rsidRDefault="00194BD3" w:rsidP="00194BD3">
            <w:pPr>
              <w:tabs>
                <w:tab w:val="left" w:pos="1221"/>
              </w:tabs>
            </w:pPr>
            <w:r>
              <w:rPr>
                <w:i/>
                <w:iCs/>
              </w:rPr>
              <w:t>Annual/monthly IPC audit</w:t>
            </w:r>
          </w:p>
        </w:tc>
        <w:tc>
          <w:tcPr>
            <w:tcW w:w="5166" w:type="dxa"/>
            <w:shd w:val="clear" w:color="auto" w:fill="auto"/>
          </w:tcPr>
          <w:p w14:paraId="0BB7BF93" w14:textId="77777777" w:rsidR="00194BD3" w:rsidRDefault="00194BD3" w:rsidP="00194BD3">
            <w:pPr>
              <w:tabs>
                <w:tab w:val="left" w:pos="1221"/>
              </w:tabs>
            </w:pPr>
          </w:p>
        </w:tc>
      </w:tr>
    </w:tbl>
    <w:p w14:paraId="4631E471" w14:textId="77777777" w:rsidR="0013508E" w:rsidRPr="0013508E" w:rsidRDefault="0013508E" w:rsidP="0013508E">
      <w:pPr>
        <w:tabs>
          <w:tab w:val="left" w:pos="1221"/>
        </w:tabs>
      </w:pPr>
    </w:p>
    <w:sectPr w:rsidR="0013508E" w:rsidRPr="0013508E" w:rsidSect="0013508E">
      <w:headerReference w:type="default" r:id="rId40"/>
      <w:footerReference w:type="default" r:id="rId4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8642E" w14:textId="77777777" w:rsidR="00D801A6" w:rsidRDefault="00D801A6" w:rsidP="0013508E">
      <w:pPr>
        <w:spacing w:after="0" w:line="240" w:lineRule="auto"/>
      </w:pPr>
      <w:r>
        <w:separator/>
      </w:r>
    </w:p>
  </w:endnote>
  <w:endnote w:type="continuationSeparator" w:id="0">
    <w:p w14:paraId="2967908E" w14:textId="77777777" w:rsidR="00D801A6" w:rsidRDefault="00D801A6" w:rsidP="00135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816365"/>
      <w:docPartObj>
        <w:docPartGallery w:val="Page Numbers (Bottom of Page)"/>
        <w:docPartUnique/>
      </w:docPartObj>
    </w:sdtPr>
    <w:sdtEndPr>
      <w:rPr>
        <w:noProof/>
      </w:rPr>
    </w:sdtEndPr>
    <w:sdtContent>
      <w:p w14:paraId="2B99F0D0" w14:textId="72F9F834" w:rsidR="00021960" w:rsidRDefault="000219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C3B3BE" w14:textId="77777777" w:rsidR="00021960" w:rsidRDefault="000219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D501E" w14:textId="77777777" w:rsidR="00D801A6" w:rsidRDefault="00D801A6" w:rsidP="0013508E">
      <w:pPr>
        <w:spacing w:after="0" w:line="240" w:lineRule="auto"/>
      </w:pPr>
      <w:r>
        <w:separator/>
      </w:r>
    </w:p>
  </w:footnote>
  <w:footnote w:type="continuationSeparator" w:id="0">
    <w:p w14:paraId="06435441" w14:textId="77777777" w:rsidR="00D801A6" w:rsidRDefault="00D801A6" w:rsidP="00135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6B59" w14:textId="63323278" w:rsidR="0013508E" w:rsidRDefault="0013508E" w:rsidP="0013508E">
    <w:pPr>
      <w:pStyle w:val="Header"/>
      <w:tabs>
        <w:tab w:val="clear" w:pos="4513"/>
        <w:tab w:val="clear" w:pos="9026"/>
        <w:tab w:val="left" w:pos="9282"/>
      </w:tabs>
    </w:pPr>
    <w:r>
      <w:tab/>
    </w:r>
    <w:r w:rsidR="00E74F71">
      <w:rPr>
        <w:rStyle w:val="wacimagecontainer"/>
        <w:rFonts w:ascii="Segoe UI" w:hAnsi="Segoe UI" w:cs="Segoe UI"/>
        <w:noProof/>
        <w:color w:val="000000"/>
        <w:sz w:val="18"/>
        <w:szCs w:val="18"/>
        <w:shd w:val="clear" w:color="auto" w:fill="FFFFFF"/>
      </w:rPr>
      <w:drawing>
        <wp:inline distT="0" distB="0" distL="0" distR="0" wp14:anchorId="5CB16ED4" wp14:editId="1DF5A8A3">
          <wp:extent cx="1590675" cy="1038225"/>
          <wp:effectExtent l="0" t="0" r="9525" b="9525"/>
          <wp:docPr id="1" name="Picture 1" descr="Picture 3,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3,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1038225"/>
                  </a:xfrm>
                  <a:prstGeom prst="rect">
                    <a:avLst/>
                  </a:prstGeom>
                  <a:noFill/>
                  <a:ln>
                    <a:noFill/>
                  </a:ln>
                </pic:spPr>
              </pic:pic>
            </a:graphicData>
          </a:graphic>
        </wp:inline>
      </w:drawing>
    </w:r>
    <w:r w:rsidR="00E74F71">
      <w:rPr>
        <w:rFonts w:ascii="Arial" w:hAnsi="Arial" w:cs="Arial"/>
        <w:color w:val="000000"/>
        <w:shd w:val="clear" w:color="auto" w:fill="FFFFF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B57AD"/>
    <w:multiLevelType w:val="hybridMultilevel"/>
    <w:tmpl w:val="4E00B370"/>
    <w:lvl w:ilvl="0" w:tplc="5810D714">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BA5CA3"/>
    <w:multiLevelType w:val="hybridMultilevel"/>
    <w:tmpl w:val="B1301D50"/>
    <w:lvl w:ilvl="0" w:tplc="E736B826">
      <w:start w:val="102"/>
      <w:numFmt w:val="decimal"/>
      <w:lvlText w:val="%1."/>
      <w:lvlJc w:val="left"/>
      <w:pPr>
        <w:ind w:left="390" w:hanging="39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B46393C"/>
    <w:multiLevelType w:val="hybridMultilevel"/>
    <w:tmpl w:val="6C08E880"/>
    <w:lvl w:ilvl="0" w:tplc="4A0E75D2">
      <w:start w:val="10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54D2156"/>
    <w:multiLevelType w:val="hybridMultilevel"/>
    <w:tmpl w:val="39363AD4"/>
    <w:lvl w:ilvl="0" w:tplc="2D626806">
      <w:start w:val="100"/>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56A65FEB"/>
    <w:multiLevelType w:val="hybridMultilevel"/>
    <w:tmpl w:val="7C82FA30"/>
    <w:lvl w:ilvl="0" w:tplc="96221A34">
      <w:start w:val="10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F730826"/>
    <w:multiLevelType w:val="hybridMultilevel"/>
    <w:tmpl w:val="D2CA34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60182917">
    <w:abstractNumId w:val="5"/>
  </w:num>
  <w:num w:numId="2" w16cid:durableId="2004166297">
    <w:abstractNumId w:val="0"/>
  </w:num>
  <w:num w:numId="3" w16cid:durableId="1515681808">
    <w:abstractNumId w:val="3"/>
  </w:num>
  <w:num w:numId="4" w16cid:durableId="1577086857">
    <w:abstractNumId w:val="2"/>
  </w:num>
  <w:num w:numId="5" w16cid:durableId="1413820670">
    <w:abstractNumId w:val="4"/>
  </w:num>
  <w:num w:numId="6" w16cid:durableId="2554110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08E"/>
    <w:rsid w:val="00021960"/>
    <w:rsid w:val="0006021D"/>
    <w:rsid w:val="00085D32"/>
    <w:rsid w:val="00093DC1"/>
    <w:rsid w:val="000A11BB"/>
    <w:rsid w:val="000E3AA1"/>
    <w:rsid w:val="00103CFC"/>
    <w:rsid w:val="00105530"/>
    <w:rsid w:val="0010680D"/>
    <w:rsid w:val="0011726B"/>
    <w:rsid w:val="00124132"/>
    <w:rsid w:val="0013508E"/>
    <w:rsid w:val="00145630"/>
    <w:rsid w:val="001522C5"/>
    <w:rsid w:val="001530A1"/>
    <w:rsid w:val="00167092"/>
    <w:rsid w:val="00174670"/>
    <w:rsid w:val="001803C1"/>
    <w:rsid w:val="00194BD3"/>
    <w:rsid w:val="001960A8"/>
    <w:rsid w:val="001A42DD"/>
    <w:rsid w:val="001B14AD"/>
    <w:rsid w:val="001B42A5"/>
    <w:rsid w:val="001E2E77"/>
    <w:rsid w:val="001F7E62"/>
    <w:rsid w:val="00227A85"/>
    <w:rsid w:val="0023570E"/>
    <w:rsid w:val="0024785F"/>
    <w:rsid w:val="00255D95"/>
    <w:rsid w:val="002652CD"/>
    <w:rsid w:val="00291307"/>
    <w:rsid w:val="002B6BBB"/>
    <w:rsid w:val="0031088E"/>
    <w:rsid w:val="00320398"/>
    <w:rsid w:val="00355761"/>
    <w:rsid w:val="0038589D"/>
    <w:rsid w:val="003A3B04"/>
    <w:rsid w:val="003B6CDC"/>
    <w:rsid w:val="003D06D4"/>
    <w:rsid w:val="003E52BF"/>
    <w:rsid w:val="003E760D"/>
    <w:rsid w:val="003F0A05"/>
    <w:rsid w:val="003F5CD1"/>
    <w:rsid w:val="00427CF5"/>
    <w:rsid w:val="00437E46"/>
    <w:rsid w:val="004622DF"/>
    <w:rsid w:val="00493CBC"/>
    <w:rsid w:val="004B14F0"/>
    <w:rsid w:val="004D0B6A"/>
    <w:rsid w:val="00513C8D"/>
    <w:rsid w:val="0054212B"/>
    <w:rsid w:val="005A6289"/>
    <w:rsid w:val="005C2100"/>
    <w:rsid w:val="005C3604"/>
    <w:rsid w:val="00621A73"/>
    <w:rsid w:val="006746DE"/>
    <w:rsid w:val="00680F71"/>
    <w:rsid w:val="006824FC"/>
    <w:rsid w:val="00683DB8"/>
    <w:rsid w:val="0069772D"/>
    <w:rsid w:val="006A7710"/>
    <w:rsid w:val="006B07D4"/>
    <w:rsid w:val="006B7B6C"/>
    <w:rsid w:val="006C0DC1"/>
    <w:rsid w:val="006C1EE4"/>
    <w:rsid w:val="006C6417"/>
    <w:rsid w:val="006E7ECF"/>
    <w:rsid w:val="0070191F"/>
    <w:rsid w:val="007029D7"/>
    <w:rsid w:val="00720852"/>
    <w:rsid w:val="007324F4"/>
    <w:rsid w:val="00734227"/>
    <w:rsid w:val="00736DEC"/>
    <w:rsid w:val="0074287B"/>
    <w:rsid w:val="00743089"/>
    <w:rsid w:val="00766A97"/>
    <w:rsid w:val="007736B9"/>
    <w:rsid w:val="00776ACC"/>
    <w:rsid w:val="007833F1"/>
    <w:rsid w:val="00794C13"/>
    <w:rsid w:val="007B065B"/>
    <w:rsid w:val="007B364D"/>
    <w:rsid w:val="00811D3E"/>
    <w:rsid w:val="008320E3"/>
    <w:rsid w:val="00856410"/>
    <w:rsid w:val="00894592"/>
    <w:rsid w:val="008C2171"/>
    <w:rsid w:val="008D139A"/>
    <w:rsid w:val="008D6275"/>
    <w:rsid w:val="008E246D"/>
    <w:rsid w:val="00952C5B"/>
    <w:rsid w:val="00955A01"/>
    <w:rsid w:val="00974773"/>
    <w:rsid w:val="0098477D"/>
    <w:rsid w:val="009A18AA"/>
    <w:rsid w:val="009B5A2C"/>
    <w:rsid w:val="009B7EB0"/>
    <w:rsid w:val="009D41BB"/>
    <w:rsid w:val="009F2C7C"/>
    <w:rsid w:val="00A1222B"/>
    <w:rsid w:val="00A535FA"/>
    <w:rsid w:val="00A86E52"/>
    <w:rsid w:val="00A969E6"/>
    <w:rsid w:val="00AC45C7"/>
    <w:rsid w:val="00AF2D97"/>
    <w:rsid w:val="00B02C0F"/>
    <w:rsid w:val="00B073BD"/>
    <w:rsid w:val="00B25230"/>
    <w:rsid w:val="00B31D8D"/>
    <w:rsid w:val="00B428FA"/>
    <w:rsid w:val="00B437B1"/>
    <w:rsid w:val="00B43918"/>
    <w:rsid w:val="00B626A0"/>
    <w:rsid w:val="00B67F86"/>
    <w:rsid w:val="00B900F8"/>
    <w:rsid w:val="00BA6DD5"/>
    <w:rsid w:val="00BB5C9D"/>
    <w:rsid w:val="00BD01E8"/>
    <w:rsid w:val="00C154EF"/>
    <w:rsid w:val="00C20FAA"/>
    <w:rsid w:val="00C233A6"/>
    <w:rsid w:val="00C33617"/>
    <w:rsid w:val="00C372E0"/>
    <w:rsid w:val="00C40A74"/>
    <w:rsid w:val="00C5781A"/>
    <w:rsid w:val="00C700D7"/>
    <w:rsid w:val="00C7792B"/>
    <w:rsid w:val="00C93061"/>
    <w:rsid w:val="00CC7863"/>
    <w:rsid w:val="00CF3A30"/>
    <w:rsid w:val="00D23E4C"/>
    <w:rsid w:val="00D36643"/>
    <w:rsid w:val="00D5225C"/>
    <w:rsid w:val="00D528DC"/>
    <w:rsid w:val="00D54E31"/>
    <w:rsid w:val="00D54FB0"/>
    <w:rsid w:val="00D614F2"/>
    <w:rsid w:val="00D7281E"/>
    <w:rsid w:val="00D801A6"/>
    <w:rsid w:val="00D822CC"/>
    <w:rsid w:val="00D834C5"/>
    <w:rsid w:val="00D96583"/>
    <w:rsid w:val="00DA25B0"/>
    <w:rsid w:val="00DB0E7E"/>
    <w:rsid w:val="00DC21C5"/>
    <w:rsid w:val="00DC4415"/>
    <w:rsid w:val="00DE30F2"/>
    <w:rsid w:val="00DE75D9"/>
    <w:rsid w:val="00DF62A6"/>
    <w:rsid w:val="00E02011"/>
    <w:rsid w:val="00E37799"/>
    <w:rsid w:val="00E4552B"/>
    <w:rsid w:val="00E73313"/>
    <w:rsid w:val="00E74F71"/>
    <w:rsid w:val="00E762AF"/>
    <w:rsid w:val="00E84B35"/>
    <w:rsid w:val="00E9266B"/>
    <w:rsid w:val="00E962CF"/>
    <w:rsid w:val="00EA1E1B"/>
    <w:rsid w:val="00EC2DDE"/>
    <w:rsid w:val="00EC5E7B"/>
    <w:rsid w:val="00ED3B71"/>
    <w:rsid w:val="00F05E8C"/>
    <w:rsid w:val="00F146C8"/>
    <w:rsid w:val="00F16D7F"/>
    <w:rsid w:val="00F224C8"/>
    <w:rsid w:val="00F2462C"/>
    <w:rsid w:val="00F9701C"/>
    <w:rsid w:val="00FA64EC"/>
    <w:rsid w:val="00FC255D"/>
    <w:rsid w:val="0FE2F90D"/>
    <w:rsid w:val="19E56CE3"/>
    <w:rsid w:val="44C279B0"/>
    <w:rsid w:val="7060FC9C"/>
    <w:rsid w:val="757B5038"/>
    <w:rsid w:val="7D5172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3280AB93"/>
  <w15:chartTrackingRefBased/>
  <w15:docId w15:val="{F2CFD6C7-931C-4567-B780-F682BCE60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08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3508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50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08E"/>
    <w:rPr>
      <w:kern w:val="0"/>
      <w14:ligatures w14:val="none"/>
    </w:rPr>
  </w:style>
  <w:style w:type="paragraph" w:styleId="Footer">
    <w:name w:val="footer"/>
    <w:basedOn w:val="Normal"/>
    <w:link w:val="FooterChar"/>
    <w:uiPriority w:val="99"/>
    <w:unhideWhenUsed/>
    <w:rsid w:val="001350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08E"/>
    <w:rPr>
      <w:kern w:val="0"/>
      <w14:ligatures w14:val="none"/>
    </w:rPr>
  </w:style>
  <w:style w:type="paragraph" w:styleId="ListParagraph">
    <w:name w:val="List Paragraph"/>
    <w:basedOn w:val="Normal"/>
    <w:uiPriority w:val="34"/>
    <w:qFormat/>
    <w:rsid w:val="00021960"/>
    <w:pPr>
      <w:ind w:left="720"/>
      <w:contextualSpacing/>
    </w:pPr>
  </w:style>
  <w:style w:type="character" w:styleId="Hyperlink">
    <w:name w:val="Hyperlink"/>
    <w:basedOn w:val="DefaultParagraphFont"/>
    <w:uiPriority w:val="99"/>
    <w:unhideWhenUsed/>
    <w:rsid w:val="00021960"/>
    <w:rPr>
      <w:color w:val="0563C1" w:themeColor="hyperlink"/>
      <w:u w:val="single"/>
    </w:rPr>
  </w:style>
  <w:style w:type="character" w:styleId="UnresolvedMention">
    <w:name w:val="Unresolved Mention"/>
    <w:basedOn w:val="DefaultParagraphFont"/>
    <w:uiPriority w:val="99"/>
    <w:semiHidden/>
    <w:unhideWhenUsed/>
    <w:rsid w:val="00021960"/>
    <w:rPr>
      <w:color w:val="605E5C"/>
      <w:shd w:val="clear" w:color="auto" w:fill="E1DFDD"/>
    </w:rPr>
  </w:style>
  <w:style w:type="character" w:styleId="FollowedHyperlink">
    <w:name w:val="FollowedHyperlink"/>
    <w:basedOn w:val="DefaultParagraphFont"/>
    <w:uiPriority w:val="99"/>
    <w:semiHidden/>
    <w:unhideWhenUsed/>
    <w:rsid w:val="00F16D7F"/>
    <w:rPr>
      <w:color w:val="954F72" w:themeColor="followedHyperlink"/>
      <w:u w:val="single"/>
    </w:rPr>
  </w:style>
  <w:style w:type="character" w:customStyle="1" w:styleId="wacimagecontainer">
    <w:name w:val="wacimagecontainer"/>
    <w:basedOn w:val="DefaultParagraphFont"/>
    <w:rsid w:val="00E74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ngland.nhs.uk/wp-content/uploads/2022/04/national-infection-prevention-control-manual-England-version-2.10.pdf" TargetMode="External"/><Relationship Id="rId18" Type="http://schemas.openxmlformats.org/officeDocument/2006/relationships/hyperlink" Target="https://view.officeapps.live.com/op/view.aspx?src=https%3A%2F%2Fwww.infectionpreventioncontrol.co.uk%2Fwp-content%2Fuploads%2F2024%2F11%2F2.2-SICPs-Audit-tool-for-GP-version-2.00-Nov-2024-Electronic-protected.xlsx&amp;wdOrigin=BROWSELINK" TargetMode="External"/><Relationship Id="rId26" Type="http://schemas.openxmlformats.org/officeDocument/2006/relationships/hyperlink" Target="https://www.infectionpreventioncontrol.co.uk/wp-content/uploads/2018/12/Audit-Tool-Environmental-Cleanliness-for-GP-Jan-2018-1.pdf" TargetMode="External"/><Relationship Id="rId39" Type="http://schemas.openxmlformats.org/officeDocument/2006/relationships/hyperlink" Target="https://www.infectionpreventioncontrol.co.uk/wp-content/uploads/2023/12/GP-13-PPE-November-2023-Version-2.00.pdf" TargetMode="External"/><Relationship Id="rId3" Type="http://schemas.openxmlformats.org/officeDocument/2006/relationships/customXml" Target="../customXml/item3.xml"/><Relationship Id="rId21" Type="http://schemas.openxmlformats.org/officeDocument/2006/relationships/image" Target="media/image3.emf"/><Relationship Id="rId34" Type="http://schemas.openxmlformats.org/officeDocument/2006/relationships/hyperlink" Target="https://www.england.nhs.uk/wp-content/uploads/2021/05/B2159iii-health-technical-memorandum-07-01.pdf" TargetMode="External"/><Relationship Id="rId42"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ov.uk/government/publications/the-health-and-social-care-act-2008-code-of-practice-on-the-prevention-and-control-of-infections-and-related-guidance/health-and-social-care-act-2008-code-of-practice-on-the-prevention-and-control-of-infections-and-related-guidance" TargetMode="External"/><Relationship Id="rId17" Type="http://schemas.openxmlformats.org/officeDocument/2006/relationships/package" Target="embeddings/Microsoft_Word_Document.docx"/><Relationship Id="rId25" Type="http://schemas.openxmlformats.org/officeDocument/2006/relationships/hyperlink" Target="https://gbr01.safelinks.protection.outlook.com/?url=https%3A%2F%2Fwww.england.nhs.uk%2Festates%2Fnational-standards-of-healthcare-cleanliness%2F&amp;data=05%7C02%7Ckathy.ramsay1%40nhs.net%7C86ecb5c7f4c046432d7f08dd54d3f2b9%7C37c354b285b047f5b22207b48d774ee3%7C0%7C0%7C638759991459413878%7CUnknown%7CTWFpbGZsb3d8eyJFbXB0eU1hcGkiOnRydWUsIlYiOiIwLjAuMDAwMCIsIlAiOiJXaW4zMiIsIkFOIjoiTWFpbCIsIldUIjoyfQ%3D%3D%7C0%7C%7C%7C&amp;sdata=XI0ydW3wr6N7bjN9Tr7dh2Z8HAFUW0C7pELAry2EtlI%3D&amp;reserved=0" TargetMode="External"/><Relationship Id="rId33" Type="http://schemas.openxmlformats.org/officeDocument/2006/relationships/hyperlink" Target="https://www.england.nhs.uk/wp-content/uploads/2021/05/HBN_00-09_infection_control.pdf" TargetMode="External"/><Relationship Id="rId38" Type="http://schemas.openxmlformats.org/officeDocument/2006/relationships/hyperlink" Target="https://www.england.nhs.uk/national-infection-prevention-and-control-manual-nipcm-for-england/addendum-on-hcid-ppe/" TargetMode="Externa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2.jpeg"/><Relationship Id="rId29" Type="http://schemas.openxmlformats.org/officeDocument/2006/relationships/hyperlink" Target="https://www.infectionpreventioncontrol.co.uk/resources/national-colour-coding-scheme-for-general-and-dental-practices-poster/"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the-health-and-social-care-act-2008-code-of-practice-on-the-prevention-and-control-of-infections-and-related-guidance/health-and-social-care-act-2008-code-of-practice-on-the-prevention-and-control-of-infections-and-related-guidance" TargetMode="External"/><Relationship Id="rId24" Type="http://schemas.openxmlformats.org/officeDocument/2006/relationships/hyperlink" Target="https://gbr01.safelinks.protection.outlook.com/?url=https%3A%2F%2Fwww.england.nhs.uk%2Festates%2Fnational-standards-of-healthcare-cleanliness%2F&amp;data=05%7C02%7Ckathy.ramsay1%40nhs.net%7C86ecb5c7f4c046432d7f08dd54d3f2b9%7C37c354b285b047f5b22207b48d774ee3%7C0%7C0%7C638759991459413878%7CUnknown%7CTWFpbGZsb3d8eyJFbXB0eU1hcGkiOnRydWUsIlYiOiIwLjAuMDAwMCIsIlAiOiJXaW4zMiIsIkFOIjoiTWFpbCIsIldUIjoyfQ%3D%3D%7C0%7C%7C%7C&amp;sdata=XI0ydW3wr6N7bjN9Tr7dh2Z8HAFUW0C7pELAry2EtlI%3D&amp;reserved=0" TargetMode="External"/><Relationship Id="rId32" Type="http://schemas.openxmlformats.org/officeDocument/2006/relationships/hyperlink" Target="https://www.england.nhs.uk/wp-content/uploads/2021/05/HBN_00-10_Part_C_Final.pdf" TargetMode="External"/><Relationship Id="rId37" Type="http://schemas.openxmlformats.org/officeDocument/2006/relationships/hyperlink" Target="https://www.fit2fit.org/find-a-tester/" TargetMode="External"/><Relationship Id="rId40"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infectionpreventioncontrol.co.uk/gp-practices/" TargetMode="External"/><Relationship Id="rId23" Type="http://schemas.openxmlformats.org/officeDocument/2006/relationships/hyperlink" Target="https://www.cqc.org.uk/guidance-providers/gps/gp-mythbusters/gp-mythbuster-70-mandatory-training-considerations-general-practice" TargetMode="External"/><Relationship Id="rId28" Type="http://schemas.openxmlformats.org/officeDocument/2006/relationships/hyperlink" Target="https://www.infectionpreventioncontrol.co.uk/wp-content/uploads/2018/12/Declaration-of-contamination-status-Form-November-2023-1.pdf" TargetMode="External"/><Relationship Id="rId36" Type="http://schemas.openxmlformats.org/officeDocument/2006/relationships/hyperlink" Target="https://www.fit2fit.org/find-a-tester/" TargetMode="External"/><Relationship Id="rId10" Type="http://schemas.openxmlformats.org/officeDocument/2006/relationships/hyperlink" Target="https://www.cqc.org.uk/guidance-providers/gps/gp-mythbusters/gp-mythbuster-99-infection-prevention-control-general-practice" TargetMode="External"/><Relationship Id="rId19" Type="http://schemas.openxmlformats.org/officeDocument/2006/relationships/hyperlink" Target="https://www.england.nhs.uk/wp-content/uploads/2021/05/DH_HTM_0401_PART_B_acc.pdf" TargetMode="External"/><Relationship Id="rId31" Type="http://schemas.openxmlformats.org/officeDocument/2006/relationships/hyperlink" Target="https://www.england.nhs.uk/wp-content/uploads/2021/05/HBN_00-09_infection_control.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fectionpreventioncontrol.co.uk/resources/annual-ipc-statement-template-for-general-practice/" TargetMode="External"/><Relationship Id="rId22" Type="http://schemas.openxmlformats.org/officeDocument/2006/relationships/package" Target="embeddings/Microsoft_Word_Document1.docx"/><Relationship Id="rId27" Type="http://schemas.openxmlformats.org/officeDocument/2006/relationships/hyperlink" Target="https://gbr01.safelinks.protection.outlook.com/?url=https%3A%2F%2Fwww.england.nhs.uk%2Festates%2Fnational-standards-of-healthcare-cleanliness%2F&amp;data=05%7C02%7Ckathy.ramsay1%40nhs.net%7C86ecb5c7f4c046432d7f08dd54d3f2b9%7C37c354b285b047f5b22207b48d774ee3%7C0%7C0%7C638759991459413878%7CUnknown%7CTWFpbGZsb3d8eyJFbXB0eU1hcGkiOnRydWUsIlYiOiIwLjAuMDAwMCIsIlAiOiJXaW4zMiIsIkFOIjoiTWFpbCIsIldUIjoyfQ%3D%3D%7C0%7C%7C%7C&amp;sdata=XI0ydW3wr6N7bjN9Tr7dh2Z8HAFUW0C7pELAry2EtlI%3D&amp;reserved=0" TargetMode="External"/><Relationship Id="rId30" Type="http://schemas.openxmlformats.org/officeDocument/2006/relationships/hyperlink" Target="https://www.hse.gov.uk/coshh/basics/assessment.htm" TargetMode="External"/><Relationship Id="rId35" Type="http://schemas.openxmlformats.org/officeDocument/2006/relationships/hyperlink" Target="https://www.hse.gov.uk/pubns/indg479.htm" TargetMode="External"/><Relationship Id="rId43"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6600da8-a8b2-49a9-9bb1-8d3665f1b6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7B97FDBC6A0D499A1A8765DD02105D" ma:contentTypeVersion="9" ma:contentTypeDescription="Create a new document." ma:contentTypeScope="" ma:versionID="39babf2c43a547f3b38fb5ac18689bee">
  <xsd:schema xmlns:xsd="http://www.w3.org/2001/XMLSchema" xmlns:xs="http://www.w3.org/2001/XMLSchema" xmlns:p="http://schemas.microsoft.com/office/2006/metadata/properties" xmlns:ns2="76600da8-a8b2-49a9-9bb1-8d3665f1b6b5" targetNamespace="http://schemas.microsoft.com/office/2006/metadata/properties" ma:root="true" ma:fieldsID="5e15245a09cde91709716ac97c6369d5" ns2:_="">
    <xsd:import namespace="76600da8-a8b2-49a9-9bb1-8d3665f1b6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600da8-a8b2-49a9-9bb1-8d3665f1b6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95B1E8-5E54-4206-8BA3-8602039268AF}">
  <ds:schemaRefs>
    <ds:schemaRef ds:uri="http://schemas.microsoft.com/sharepoint/v3/contenttype/forms"/>
  </ds:schemaRefs>
</ds:datastoreItem>
</file>

<file path=customXml/itemProps2.xml><?xml version="1.0" encoding="utf-8"?>
<ds:datastoreItem xmlns:ds="http://schemas.openxmlformats.org/officeDocument/2006/customXml" ds:itemID="{EC5EA22B-CF99-489A-BA0F-DAC8BCADBCD8}">
  <ds:schemaRefs>
    <ds:schemaRef ds:uri="http://schemas.microsoft.com/office/2006/metadata/properties"/>
    <ds:schemaRef ds:uri="http://schemas.microsoft.com/office/infopath/2007/PartnerControls"/>
    <ds:schemaRef ds:uri="http://schemas.microsoft.com/sharepoint/v3"/>
    <ds:schemaRef ds:uri="88f629ea-d0bb-4567-bafa-39147116e7ce"/>
    <ds:schemaRef ds:uri="1073aa5f-8fbd-4154-9281-35eee90d7938"/>
  </ds:schemaRefs>
</ds:datastoreItem>
</file>

<file path=customXml/itemProps3.xml><?xml version="1.0" encoding="utf-8"?>
<ds:datastoreItem xmlns:ds="http://schemas.openxmlformats.org/officeDocument/2006/customXml" ds:itemID="{39EE1F7A-DAA8-4A33-96FD-E9142FBA8B57}"/>
</file>

<file path=docProps/app.xml><?xml version="1.0" encoding="utf-8"?>
<Properties xmlns="http://schemas.openxmlformats.org/officeDocument/2006/extended-properties" xmlns:vt="http://schemas.openxmlformats.org/officeDocument/2006/docPropsVTypes">
  <Template>Normal</Template>
  <TotalTime>10</TotalTime>
  <Pages>14</Pages>
  <Words>3567</Words>
  <Characters>20334</Characters>
  <Application>Microsoft Office Word</Application>
  <DocSecurity>4</DocSecurity>
  <Lines>169</Lines>
  <Paragraphs>47</Paragraphs>
  <ScaleCrop>false</ScaleCrop>
  <Company>NHS</Company>
  <LinksUpToDate>false</LinksUpToDate>
  <CharactersWithSpaces>23854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RAMSAY, Kathy (NHS MID AND SOUTH ESSEX ICB - 99G)</dc:creator>
  <cp:keywords/>
  <dc:description/>
  <cp:lastModifiedBy>GOLDSMITH, Hannah (NHS LANCASHIRE AND SOUTH CUMBRIA ICB - 02M)</cp:lastModifiedBy>
  <cp:revision>2</cp:revision>
  <dcterms:created xsi:type="dcterms:W3CDTF">2025-05-29T12:40:00Z</dcterms:created>
  <dcterms:modified xsi:type="dcterms:W3CDTF">2025-05-29T12:40:00Z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0x0101006E7B97FDBC6A0D499A1A8765DD02105D</vt:lpwstr>
  </property>
  <property fmtid="{D5CDD505-2E9C-101B-9397-08002B2CF9AE}" pid="3" name="MediaServiceImageTags">
    <vt:lpwstr/>
  </property>
</Properties>
</file>